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34B41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34B41">
        <w:rPr>
          <w:rFonts w:ascii="Times New Roman" w:eastAsia="Calibri" w:hAnsi="Times New Roman" w:cs="Times New Roman"/>
          <w:b/>
        </w:rPr>
        <w:t>Верхнеобливская основная общеобразовательная школа</w:t>
      </w: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text" w:horzAnchor="margin" w:tblpXSpec="center" w:tblpY="112"/>
        <w:tblW w:w="0" w:type="auto"/>
        <w:tblLook w:val="04A0"/>
      </w:tblPr>
      <w:tblGrid>
        <w:gridCol w:w="3266"/>
        <w:gridCol w:w="3291"/>
        <w:gridCol w:w="3478"/>
      </w:tblGrid>
      <w:tr w:rsidR="00EF77AB" w:rsidRPr="00334B41" w:rsidTr="00EF77AB">
        <w:tc>
          <w:tcPr>
            <w:tcW w:w="3266" w:type="dxa"/>
          </w:tcPr>
          <w:p w:rsidR="00EF77AB" w:rsidRPr="00334B41" w:rsidRDefault="00EF77AB" w:rsidP="00EF77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 xml:space="preserve">«Рассмотрено» </w:t>
            </w:r>
          </w:p>
          <w:p w:rsidR="00EF77AB" w:rsidRPr="00334B41" w:rsidRDefault="00EF77AB" w:rsidP="00EF77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 xml:space="preserve"> Руководитель МО</w:t>
            </w:r>
          </w:p>
          <w:p w:rsidR="00EF77AB" w:rsidRPr="00334B41" w:rsidRDefault="00EF77AB" w:rsidP="00EF77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___________/_____________</w:t>
            </w:r>
          </w:p>
          <w:p w:rsidR="00EF77AB" w:rsidRPr="00334B41" w:rsidRDefault="00EF77AB" w:rsidP="00EF77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Протокол № ____</w:t>
            </w:r>
          </w:p>
          <w:p w:rsidR="00EF77AB" w:rsidRPr="00334B41" w:rsidRDefault="00EF77AB" w:rsidP="00EF77A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334B41">
              <w:rPr>
                <w:rFonts w:ascii="Times New Roman" w:eastAsia="Calibri" w:hAnsi="Times New Roman" w:cs="Times New Roman"/>
              </w:rPr>
              <w:t>от «____» ________ 20___ г.</w:t>
            </w:r>
          </w:p>
          <w:p w:rsidR="00EF77AB" w:rsidRPr="00334B41" w:rsidRDefault="00EF77AB" w:rsidP="00EF77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EF77AB" w:rsidRPr="00334B41" w:rsidRDefault="00EF77AB" w:rsidP="00EF77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>«Согласовано»</w:t>
            </w:r>
          </w:p>
          <w:p w:rsidR="00EF77AB" w:rsidRPr="00334B41" w:rsidRDefault="00EF77AB" w:rsidP="00EF77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  <w:p w:rsidR="00EF77AB" w:rsidRPr="00334B41" w:rsidRDefault="00EF77AB" w:rsidP="00EF77A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F77AB" w:rsidRPr="00334B41" w:rsidRDefault="00EF77AB" w:rsidP="00EF77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>___________/____________</w:t>
            </w:r>
          </w:p>
        </w:tc>
        <w:tc>
          <w:tcPr>
            <w:tcW w:w="3478" w:type="dxa"/>
          </w:tcPr>
          <w:p w:rsidR="00EF77AB" w:rsidRPr="00334B41" w:rsidRDefault="00EF77AB" w:rsidP="00EF77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4B41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EF77AB" w:rsidRPr="00334B41" w:rsidRDefault="00EF77AB" w:rsidP="00EF77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Директор МБОУ Верхнеобливскаяоош</w:t>
            </w:r>
          </w:p>
          <w:p w:rsidR="00EF77AB" w:rsidRPr="00334B41" w:rsidRDefault="00EF77AB" w:rsidP="00EF77A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34B41">
              <w:rPr>
                <w:rFonts w:ascii="Times New Roman" w:eastAsia="Calibri" w:hAnsi="Times New Roman" w:cs="Times New Roman"/>
              </w:rPr>
              <w:t>____________ Г.А. Кисленко</w:t>
            </w:r>
          </w:p>
          <w:p w:rsidR="00EF77AB" w:rsidRPr="00334B41" w:rsidRDefault="00EF77AB" w:rsidP="00EF77A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EF77AB" w:rsidRPr="00334B41" w:rsidRDefault="00EF77AB" w:rsidP="00EF77A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72"/>
        </w:rPr>
      </w:pPr>
    </w:p>
    <w:p w:rsidR="00EF77AB" w:rsidRPr="00334B41" w:rsidRDefault="00EF77AB" w:rsidP="00EF77AB">
      <w:pPr>
        <w:spacing w:after="0"/>
        <w:rPr>
          <w:rFonts w:ascii="Times New Roman" w:eastAsia="Calibri" w:hAnsi="Times New Roman" w:cs="Times New Roman"/>
          <w:b/>
          <w:sz w:val="72"/>
        </w:rPr>
      </w:pP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56"/>
        </w:rPr>
      </w:pPr>
      <w:r w:rsidRPr="00334B41">
        <w:rPr>
          <w:rFonts w:ascii="Times New Roman" w:eastAsia="Calibri" w:hAnsi="Times New Roman" w:cs="Times New Roman"/>
          <w:b/>
          <w:sz w:val="56"/>
        </w:rPr>
        <w:t>РАБОЧАЯ  ПРОГРАММА</w:t>
      </w: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34B41">
        <w:rPr>
          <w:rFonts w:ascii="Times New Roman" w:eastAsia="Calibri" w:hAnsi="Times New Roman" w:cs="Times New Roman"/>
          <w:b/>
          <w:sz w:val="36"/>
          <w:szCs w:val="36"/>
        </w:rPr>
        <w:t xml:space="preserve">учебного предмета </w:t>
      </w: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литература</w:t>
      </w: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34B41">
        <w:rPr>
          <w:rFonts w:ascii="Times New Roman" w:eastAsia="Calibri" w:hAnsi="Times New Roman" w:cs="Times New Roman"/>
          <w:b/>
          <w:sz w:val="36"/>
          <w:szCs w:val="36"/>
        </w:rPr>
        <w:t>2018– 2019 учебный год</w:t>
      </w: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AB" w:rsidRPr="00334B41" w:rsidRDefault="00EF77AB" w:rsidP="00EF77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77AB" w:rsidRPr="00334B41" w:rsidRDefault="00EF77AB" w:rsidP="00EF77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77AB" w:rsidRPr="00334B41" w:rsidRDefault="00EF77AB" w:rsidP="00EF77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77AB" w:rsidRPr="00334B41" w:rsidRDefault="00EF77AB" w:rsidP="00EF77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Учитель</w:t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  <w:t>Федотова Елена Вячеславовна,   высшая КК</w:t>
      </w:r>
    </w:p>
    <w:p w:rsidR="00EF77AB" w:rsidRPr="00334B41" w:rsidRDefault="00EF77AB" w:rsidP="00EF77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Класс   </w:t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 w:rsidR="005255D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EF77AB" w:rsidRDefault="00EF77AB" w:rsidP="00EF77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Всего часов в год</w:t>
      </w:r>
      <w:r w:rsidR="005255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C23749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EF77AB" w:rsidRDefault="00EF77AB" w:rsidP="00EF77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Всего часов в неделю</w:t>
      </w:r>
      <w:r w:rsidRPr="00334B4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EF77AB" w:rsidRPr="00334B41" w:rsidRDefault="00EF77AB" w:rsidP="00EF77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77AB" w:rsidRPr="00334B41" w:rsidRDefault="00EF77AB" w:rsidP="00EF77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77AB" w:rsidRPr="00334B41" w:rsidRDefault="00EF77AB" w:rsidP="00EF77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AB" w:rsidRPr="00334B41" w:rsidRDefault="00EF77AB" w:rsidP="00EF77A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AB" w:rsidRPr="00334B41" w:rsidRDefault="00EF77AB" w:rsidP="00EF77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AB" w:rsidRPr="00334B41" w:rsidRDefault="00EF77AB" w:rsidP="00EF77A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7AB" w:rsidRPr="00334B41" w:rsidRDefault="00EF77AB" w:rsidP="00EF77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4B4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х. Верхнеобливский, 2018</w:t>
      </w:r>
    </w:p>
    <w:p w:rsidR="00EF77AB" w:rsidRPr="00334B41" w:rsidRDefault="00EF77AB" w:rsidP="00EF7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B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EF77AB" w:rsidRPr="00334B41" w:rsidRDefault="00EF77AB" w:rsidP="00EF7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77AB" w:rsidRPr="00334B41" w:rsidRDefault="00EF77AB" w:rsidP="00EF77AB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4B4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ФГОС ООО </w:t>
      </w:r>
      <w:r w:rsidRPr="00334B41">
        <w:rPr>
          <w:rFonts w:ascii="Times New Roman" w:hAnsi="Times New Roman" w:cs="Times New Roman"/>
          <w:sz w:val="24"/>
          <w:szCs w:val="24"/>
          <w:u w:val="single"/>
        </w:rPr>
        <w:t>(приказ Минобрнауки РФ от 17.12.2010 г. № 1897 с изменениями и дополнениями)</w:t>
      </w:r>
    </w:p>
    <w:p w:rsidR="00EF77AB" w:rsidRDefault="00EF77AB" w:rsidP="00EF77AB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B4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</w:t>
      </w:r>
      <w:proofErr w:type="gramStart"/>
      <w:r w:rsidRPr="00334B4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334B41">
        <w:rPr>
          <w:rFonts w:ascii="Times New Roman" w:hAnsi="Times New Roman" w:cs="Times New Roman"/>
          <w:sz w:val="24"/>
          <w:szCs w:val="24"/>
        </w:rPr>
        <w:t xml:space="preserve">  по </w:t>
      </w:r>
      <w:r w:rsidRPr="00334B41">
        <w:rPr>
          <w:rFonts w:ascii="Times New Roman" w:hAnsi="Times New Roman" w:cs="Times New Roman"/>
          <w:sz w:val="24"/>
          <w:szCs w:val="24"/>
          <w:u w:val="single"/>
        </w:rPr>
        <w:t>русскому языку</w:t>
      </w:r>
      <w:r w:rsidRPr="00334B41">
        <w:rPr>
          <w:rFonts w:ascii="Times New Roman" w:hAnsi="Times New Roman" w:cs="Times New Roman"/>
          <w:sz w:val="24"/>
          <w:szCs w:val="24"/>
        </w:rPr>
        <w:t xml:space="preserve"> с учетом авторской программы В.Я Коровиной:  Литература</w:t>
      </w:r>
      <w:r>
        <w:rPr>
          <w:rFonts w:ascii="Times New Roman" w:hAnsi="Times New Roman" w:cs="Times New Roman"/>
          <w:sz w:val="24"/>
          <w:szCs w:val="24"/>
        </w:rPr>
        <w:t xml:space="preserve"> 5-9 классы.</w:t>
      </w:r>
    </w:p>
    <w:p w:rsidR="00EF77AB" w:rsidRPr="00334B41" w:rsidRDefault="00EF77AB" w:rsidP="00EF77AB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B41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102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672"/>
        <w:gridCol w:w="1437"/>
        <w:gridCol w:w="844"/>
        <w:gridCol w:w="1611"/>
        <w:gridCol w:w="3164"/>
      </w:tblGrid>
      <w:tr w:rsidR="00EF77AB" w:rsidRPr="00654C2D" w:rsidTr="00EF77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AB" w:rsidRPr="00654C2D" w:rsidRDefault="00EF77AB" w:rsidP="00E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AB" w:rsidRPr="00654C2D" w:rsidRDefault="00EF77AB" w:rsidP="00E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AB" w:rsidRPr="00654C2D" w:rsidRDefault="00EF77AB" w:rsidP="00E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AB" w:rsidRPr="00654C2D" w:rsidRDefault="00EF77AB" w:rsidP="00E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AB" w:rsidRPr="00654C2D" w:rsidRDefault="00EF77AB" w:rsidP="00E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AB" w:rsidRPr="00654C2D" w:rsidRDefault="00EF77AB" w:rsidP="00E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EF77AB" w:rsidRPr="00654C2D" w:rsidTr="00EF77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B" w:rsidRPr="00654C2D" w:rsidRDefault="00EF77AB" w:rsidP="00E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1.2.1.2.1.5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AB" w:rsidRPr="00654C2D" w:rsidRDefault="00EF77AB" w:rsidP="00E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В.П. Журавлев, В.И.Коровин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AB" w:rsidRPr="00654C2D" w:rsidRDefault="00EF77AB" w:rsidP="00E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AB" w:rsidRPr="00654C2D" w:rsidRDefault="00EF77AB" w:rsidP="00EF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B" w:rsidRPr="00654C2D" w:rsidRDefault="00EF77AB" w:rsidP="00E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C2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AB" w:rsidRPr="00654C2D" w:rsidRDefault="00EF77AB" w:rsidP="00EF7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</w:rPr>
            </w:pPr>
            <w:r w:rsidRPr="00654C2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</w:rPr>
              <w:t>Приказ Министерства образования и науки РФ от 31 марта 2014 г. N 253</w:t>
            </w:r>
            <w:r w:rsidRPr="00654C2D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</w:rPr>
              <w:br/>
    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EF77AB" w:rsidRPr="00654C2D" w:rsidRDefault="00EF77AB" w:rsidP="00EF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7AB" w:rsidRDefault="00EF77AB" w:rsidP="003272E4">
      <w:pPr>
        <w:pStyle w:val="af2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272E4" w:rsidRDefault="000A4376" w:rsidP="00EF77AB">
      <w:pPr>
        <w:pStyle w:val="af2"/>
        <w:ind w:left="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0A4376">
        <w:rPr>
          <w:rFonts w:ascii="Times New Roman" w:hAnsi="Times New Roman"/>
          <w:b/>
          <w:caps/>
          <w:sz w:val="28"/>
          <w:szCs w:val="28"/>
        </w:rPr>
        <w:t>1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3272E4" w:rsidRPr="009E49BE">
        <w:rPr>
          <w:rFonts w:ascii="Times New Roman" w:hAnsi="Times New Roman"/>
          <w:b/>
          <w:caps/>
          <w:sz w:val="28"/>
          <w:szCs w:val="28"/>
        </w:rPr>
        <w:t xml:space="preserve">Планируемые результаты освоения учебного </w:t>
      </w:r>
      <w:r w:rsidR="003272E4">
        <w:rPr>
          <w:rFonts w:ascii="Times New Roman" w:hAnsi="Times New Roman"/>
          <w:b/>
          <w:caps/>
          <w:sz w:val="28"/>
          <w:szCs w:val="28"/>
        </w:rPr>
        <w:t>предмета «литература</w:t>
      </w:r>
      <w:r w:rsidR="003272E4" w:rsidRPr="009E49BE">
        <w:rPr>
          <w:rFonts w:ascii="Times New Roman" w:hAnsi="Times New Roman"/>
          <w:b/>
          <w:caps/>
          <w:sz w:val="28"/>
          <w:szCs w:val="28"/>
        </w:rPr>
        <w:t>»</w:t>
      </w:r>
    </w:p>
    <w:p w:rsidR="003272E4" w:rsidRPr="009E49BE" w:rsidRDefault="003272E4" w:rsidP="00EF77AB">
      <w:pPr>
        <w:pStyle w:val="af2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272E4" w:rsidRPr="00725347" w:rsidRDefault="003272E4" w:rsidP="00EF77A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5347">
        <w:rPr>
          <w:rFonts w:ascii="Times New Roman" w:hAnsi="Times New Roman" w:cs="Times New Roman"/>
          <w:b/>
          <w:caps/>
          <w:sz w:val="24"/>
          <w:szCs w:val="24"/>
        </w:rPr>
        <w:t>Требования к уровню подгот</w:t>
      </w:r>
      <w:r w:rsidR="00946170">
        <w:rPr>
          <w:rFonts w:ascii="Times New Roman" w:hAnsi="Times New Roman" w:cs="Times New Roman"/>
          <w:b/>
          <w:caps/>
          <w:sz w:val="24"/>
          <w:szCs w:val="24"/>
        </w:rPr>
        <w:t>овки выпускников основной школы</w:t>
      </w:r>
    </w:p>
    <w:p w:rsidR="003272E4" w:rsidRPr="00725347" w:rsidRDefault="003272E4" w:rsidP="00EF77A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272E4" w:rsidRPr="005D1FD0" w:rsidRDefault="003272E4" w:rsidP="00EF77AB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В результате изучения литературы ученик должен знать: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3272E4" w:rsidRPr="005D1FD0" w:rsidRDefault="003272E4" w:rsidP="00EF77AB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>, выделяя смысловые части);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>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3272E4" w:rsidRPr="005D1FD0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lastRenderedPageBreak/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272E4" w:rsidRPr="003D7D3E" w:rsidRDefault="003272E4" w:rsidP="00EF77AB">
      <w:pPr>
        <w:numPr>
          <w:ilvl w:val="0"/>
          <w:numId w:val="4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3272E4" w:rsidRDefault="003272E4" w:rsidP="00EF77A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AB3945" w:rsidRDefault="000A4376" w:rsidP="00EF77AB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260EA3">
        <w:rPr>
          <w:rFonts w:ascii="Times New Roman" w:hAnsi="Times New Roman"/>
          <w:b/>
          <w:caps/>
          <w:sz w:val="28"/>
          <w:szCs w:val="28"/>
        </w:rPr>
        <w:t>2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6B2C52" w:rsidRPr="003272E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Содержание учебного предмета «Литература» </w:t>
      </w:r>
    </w:p>
    <w:p w:rsidR="000A4376" w:rsidRPr="00260EA3" w:rsidRDefault="006B600D" w:rsidP="00EF77AB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9 класс</w:t>
      </w:r>
    </w:p>
    <w:p w:rsidR="00AB3945" w:rsidRDefault="00AB3945" w:rsidP="00EF77A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C7939" w:rsidRPr="005D1FD0" w:rsidRDefault="00FC7939" w:rsidP="00EF77A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hAnsi="Times New Roman" w:cs="Times New Roman"/>
          <w:b/>
          <w:caps/>
          <w:sz w:val="24"/>
          <w:szCs w:val="24"/>
        </w:rPr>
        <w:t>Введение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FC7939" w:rsidRPr="005D1FD0" w:rsidRDefault="00FC7939" w:rsidP="00EF77A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5D1FD0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FC7939" w:rsidRPr="005D1FD0" w:rsidRDefault="00FC7939" w:rsidP="00EF77A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ЛИТЕРАТУРА 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  ВЕКА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Граж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Ученый, поэт, реформатор русского литературного языка и стиха.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чае великого северного сияния», «Ода на день восшествия на Всероссийский престол ея Величества государыни Им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ператрицы Елисаветы Петровны 1747 года».</w:t>
      </w:r>
      <w:r w:rsidRPr="005D1FD0">
        <w:rPr>
          <w:rFonts w:ascii="Times New Roman" w:hAnsi="Times New Roman" w:cs="Times New Roman"/>
          <w:sz w:val="24"/>
          <w:szCs w:val="24"/>
        </w:rPr>
        <w:t>Прославле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Гавриил Романович Державин</w:t>
      </w:r>
      <w:r w:rsidRPr="005D1FD0">
        <w:rPr>
          <w:rFonts w:ascii="Times New Roman" w:hAnsi="Times New Roman" w:cs="Times New Roman"/>
          <w:sz w:val="24"/>
          <w:szCs w:val="24"/>
        </w:rPr>
        <w:t>. Жизнь и творчество. (Об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зор.)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</w:t>
      </w:r>
      <w:proofErr w:type="gramStart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D1FD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>ема несправедливости силь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Pr="005D1FD0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5D1FD0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Лиза»,</w:t>
      </w:r>
      <w:r w:rsidRPr="005D1FD0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5D1FD0">
        <w:rPr>
          <w:rFonts w:ascii="Times New Roman" w:hAnsi="Times New Roman" w:cs="Times New Roman"/>
          <w:sz w:val="24"/>
          <w:szCs w:val="24"/>
        </w:rPr>
        <w:t>Сенти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FC7939" w:rsidRPr="005D1FD0" w:rsidRDefault="00FC7939" w:rsidP="00EF77A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РУССК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>АЯ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ЛИТЕРАТУР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>А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Василий Андреевич Жуковский.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«Море».</w:t>
      </w:r>
      <w:r w:rsidRPr="005D1FD0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</w:t>
      </w:r>
      <w:proofErr w:type="gramStart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D1F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>раницы выразимого. Возможности по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«Светлана».</w:t>
      </w:r>
      <w:r w:rsidRPr="005D1FD0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стической баллады. Нравственный мир </w:t>
      </w:r>
      <w:r w:rsidRPr="005D1FD0">
        <w:rPr>
          <w:rFonts w:ascii="Times New Roman" w:hAnsi="Times New Roman" w:cs="Times New Roman"/>
          <w:sz w:val="24"/>
          <w:szCs w:val="24"/>
        </w:rPr>
        <w:lastRenderedPageBreak/>
        <w:t>героини как средо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Константин Николаевич Батюшков</w:t>
      </w:r>
      <w:r w:rsidRPr="005D1FD0">
        <w:rPr>
          <w:rFonts w:ascii="Times New Roman" w:hAnsi="Times New Roman" w:cs="Times New Roman"/>
          <w:sz w:val="24"/>
          <w:szCs w:val="24"/>
        </w:rPr>
        <w:t>. Слово о поэте.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«Пробуждение», «Мой гений», «Есть наслаждение и в дикости лесов...».</w:t>
      </w:r>
      <w:r w:rsidRPr="005D1FD0">
        <w:rPr>
          <w:rFonts w:ascii="Times New Roman" w:hAnsi="Times New Roman" w:cs="Times New Roman"/>
          <w:sz w:val="24"/>
          <w:szCs w:val="24"/>
        </w:rPr>
        <w:t>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скоротечности жизни человека. Вос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поминание как преодоление мыслей о смерти и разлуке. Лирический герой.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Лирический герой (развитие представлений).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Евгений Абрамович Баратынский.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 (Обзор.)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«Разуверение», «Муза», «Мой дар убог...».</w:t>
      </w:r>
      <w:r w:rsidRPr="005D1FD0">
        <w:rPr>
          <w:rFonts w:ascii="Times New Roman" w:hAnsi="Times New Roman" w:cs="Times New Roman"/>
          <w:sz w:val="24"/>
          <w:szCs w:val="24"/>
        </w:rPr>
        <w:t>Разочарова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ние в жизни, в любви — отличительная черта лирики Баратынского как элегического поэта. Зависимость элеги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ческих настроений от высших роковых законов бытия. Своеобразие любовных и психологических элегий. Баратын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ский как представитель «поэзии мысли».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(Произведения Батюшкова и Баратынского предлагают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ся для самостоятельного прочтения учащимися по индиви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дуальным заданиям учителя).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Сергеевич Грибоедов.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ума».</w:t>
      </w:r>
      <w:r w:rsidRPr="005D1FD0">
        <w:rPr>
          <w:rFonts w:ascii="Times New Roman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</w:t>
      </w:r>
      <w:proofErr w:type="gramStart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.«</w:t>
      </w:r>
      <w:proofErr w:type="gramEnd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Мильон терзаний»)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D1FD0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1FD0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«Цыганы».</w:t>
      </w:r>
      <w:r w:rsidRPr="005D1FD0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Онегин».</w:t>
      </w:r>
      <w:r w:rsidRPr="005D1FD0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Онегинская строфа. Структура текста. Россия в романе. Герои романа. Татьяна — нравственный идеал Пушкина.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«Моцарт и Сальери».</w:t>
      </w:r>
      <w:r w:rsidRPr="005D1FD0">
        <w:rPr>
          <w:rFonts w:ascii="Times New Roman" w:hAnsi="Times New Roman" w:cs="Times New Roman"/>
          <w:sz w:val="24"/>
          <w:szCs w:val="24"/>
        </w:rPr>
        <w:t>Проблема «гения и злодейства». Трагедийное начало «Моцарта и Сальери». Два типа миро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(Обзор.)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5D1FD0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Печорин и Максим Максимыч. Печорин и доктор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Вер-нер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Pr="005D1FD0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мотивы лирики.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</w:t>
      </w:r>
      <w:proofErr w:type="gramStart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D1FD0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5D1FD0">
        <w:rPr>
          <w:rFonts w:ascii="Times New Roman" w:hAnsi="Times New Roman" w:cs="Times New Roman"/>
          <w:sz w:val="24"/>
          <w:szCs w:val="24"/>
        </w:rPr>
        <w:t xml:space="preserve"> Жизнь и творчество. (Обзор)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5D1FD0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5D1FD0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5D1FD0">
        <w:rPr>
          <w:rFonts w:ascii="Times New Roman" w:hAnsi="Times New Roman" w:cs="Times New Roman"/>
          <w:i/>
          <w:sz w:val="24"/>
          <w:szCs w:val="24"/>
        </w:rPr>
        <w:t>: сатире, юморе, иронии, сарказме. Характер ко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5D1FD0">
        <w:rPr>
          <w:rFonts w:ascii="Times New Roman" w:hAnsi="Times New Roman" w:cs="Times New Roman"/>
          <w:i/>
          <w:sz w:val="24"/>
          <w:szCs w:val="24"/>
        </w:rPr>
        <w:t>издевка</w:t>
      </w:r>
      <w:proofErr w:type="gramEnd"/>
      <w:r w:rsidRPr="005D1FD0">
        <w:rPr>
          <w:rFonts w:ascii="Times New Roman" w:hAnsi="Times New Roman" w:cs="Times New Roman"/>
          <w:i/>
          <w:sz w:val="24"/>
          <w:szCs w:val="24"/>
        </w:rPr>
        <w:t>, беззлобное комикование, дружеский смех (развитие представлений).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 Николаевич Островский.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порок».</w:t>
      </w:r>
      <w:r w:rsidRPr="005D1FD0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ночи».</w:t>
      </w:r>
      <w:r w:rsidRPr="005D1FD0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5D1FD0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«Юность».</w:t>
      </w:r>
      <w:r w:rsidRPr="005D1FD0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«Тоска», «Смерть чиновника».</w:t>
      </w:r>
      <w:r w:rsidRPr="005D1FD0">
        <w:rPr>
          <w:rFonts w:ascii="Times New Roman" w:hAnsi="Times New Roman" w:cs="Times New Roman"/>
          <w:sz w:val="24"/>
          <w:szCs w:val="24"/>
        </w:rPr>
        <w:t>Истинные и ложные ценности героев рассказа.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FC7939" w:rsidRPr="005D1FD0" w:rsidRDefault="00FC7939" w:rsidP="00EF77A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РУССК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5D1FD0">
        <w:rPr>
          <w:rFonts w:ascii="Times New Roman" w:hAnsi="Times New Roman" w:cs="Times New Roman"/>
          <w:b/>
          <w:sz w:val="24"/>
          <w:szCs w:val="24"/>
        </w:rPr>
        <w:t>ЛИТЕРАТУР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>А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lastRenderedPageBreak/>
        <w:t xml:space="preserve">Рассказ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«Темные аллеи».</w:t>
      </w:r>
      <w:r w:rsidRPr="005D1FD0">
        <w:rPr>
          <w:rFonts w:ascii="Times New Roman" w:hAnsi="Times New Roman" w:cs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сердце».</w:t>
      </w:r>
      <w:r w:rsidRPr="005D1FD0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человека».</w:t>
      </w:r>
      <w:r w:rsidRPr="005D1FD0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FC7939" w:rsidRPr="005D1FD0" w:rsidRDefault="00E70962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_x0000_s1029" style="position:absolute;left:0;text-align:left;z-index:251663360;mso-position-horizontal-relative:margin" from="683.3pt,485.05pt" to="683.3pt,530.9pt" o:allowincell="f" strokeweight=".25pt">
            <w10:wrap anchorx="margin"/>
          </v:line>
        </w:pict>
      </w:r>
      <w:r w:rsidR="00FC7939" w:rsidRPr="005D1FD0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FC7939" w:rsidRPr="005D1FD0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5D1FD0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5D1FD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5D1FD0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5D1FD0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Pr="005D1FD0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5D1FD0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5D1FD0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5D1FD0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5D1FD0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5D1FD0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Александр Трифонович Твардовский.</w:t>
      </w:r>
      <w:r w:rsidRPr="005D1FD0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i/>
          <w:iCs/>
          <w:sz w:val="24"/>
          <w:szCs w:val="24"/>
        </w:rPr>
        <w:t>«Урожай», «Родное», «Весенние строчки», «Матери», «Страна Муравия»</w:t>
      </w:r>
      <w:r w:rsidRPr="005D1FD0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FD0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Силлаботоническая и тоничес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кая системы стихосложения</w:t>
      </w:r>
      <w:proofErr w:type="gramStart"/>
      <w:r w:rsidRPr="005D1FD0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5D1FD0">
        <w:rPr>
          <w:rFonts w:ascii="Times New Roman" w:hAnsi="Times New Roman" w:cs="Times New Roman"/>
          <w:i/>
          <w:sz w:val="24"/>
          <w:szCs w:val="24"/>
        </w:rPr>
        <w:t>иды рифм. Способы рифмов</w:t>
      </w:r>
      <w:r w:rsidRPr="005D1FD0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D1FD0">
        <w:rPr>
          <w:rFonts w:ascii="Times New Roman" w:hAnsi="Times New Roman" w:cs="Times New Roman"/>
          <w:b/>
          <w:sz w:val="24"/>
          <w:szCs w:val="24"/>
        </w:rPr>
        <w:t>—</w:t>
      </w:r>
      <w:r w:rsidRPr="005D1FD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Н. Языков.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«Пловец» («Нелюдимо наше море...»); </w:t>
      </w:r>
      <w:r w:rsidRPr="005D1FD0">
        <w:rPr>
          <w:rFonts w:ascii="Times New Roman" w:hAnsi="Times New Roman" w:cs="Times New Roman"/>
          <w:sz w:val="24"/>
          <w:szCs w:val="24"/>
        </w:rPr>
        <w:t>В. Сол</w:t>
      </w:r>
      <w:r w:rsidRPr="005D1FD0">
        <w:rPr>
          <w:rFonts w:ascii="Times New Roman" w:hAnsi="Times New Roman" w:cs="Times New Roman"/>
          <w:sz w:val="24"/>
          <w:szCs w:val="24"/>
        </w:rPr>
        <w:softHyphen/>
        <w:t xml:space="preserve">логуб.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5D1FD0">
        <w:rPr>
          <w:rFonts w:ascii="Times New Roman" w:hAnsi="Times New Roman" w:cs="Times New Roman"/>
          <w:sz w:val="24"/>
          <w:szCs w:val="24"/>
        </w:rPr>
        <w:t xml:space="preserve">Н. Некрасов.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>«Тройка» («Что ты жадно глядишь на до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рогу...»); </w:t>
      </w:r>
      <w:r w:rsidRPr="005D1FD0">
        <w:rPr>
          <w:rFonts w:ascii="Times New Roman" w:hAnsi="Times New Roman" w:cs="Times New Roman"/>
          <w:sz w:val="24"/>
          <w:szCs w:val="24"/>
        </w:rPr>
        <w:t xml:space="preserve">А. Вертинский.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«Доченьки»; </w:t>
      </w:r>
      <w:r w:rsidRPr="005D1FD0">
        <w:rPr>
          <w:rFonts w:ascii="Times New Roman" w:hAnsi="Times New Roman" w:cs="Times New Roman"/>
          <w:sz w:val="24"/>
          <w:szCs w:val="24"/>
        </w:rPr>
        <w:t xml:space="preserve">Н. Заболоцкий. </w:t>
      </w:r>
      <w:r w:rsidRPr="005D1FD0">
        <w:rPr>
          <w:rFonts w:ascii="Times New Roman" w:hAnsi="Times New Roman" w:cs="Times New Roman"/>
          <w:i/>
          <w:iCs/>
          <w:sz w:val="24"/>
          <w:szCs w:val="24"/>
        </w:rPr>
        <w:t xml:space="preserve">«В этой роще березовой...». </w:t>
      </w:r>
      <w:r w:rsidRPr="005D1FD0">
        <w:rPr>
          <w:rFonts w:ascii="Times New Roman" w:hAnsi="Times New Roman" w:cs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5D1FD0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FC7939" w:rsidRPr="005D1FD0" w:rsidRDefault="00FC7939" w:rsidP="00EF77A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sz w:val="24"/>
          <w:szCs w:val="24"/>
        </w:rPr>
        <w:t>ЗАРУБЕЖН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>АЯ</w:t>
      </w:r>
      <w:r w:rsidRPr="005D1FD0">
        <w:rPr>
          <w:rFonts w:ascii="Times New Roman" w:hAnsi="Times New Roman" w:cs="Times New Roman"/>
          <w:b/>
          <w:sz w:val="24"/>
          <w:szCs w:val="24"/>
        </w:rPr>
        <w:t xml:space="preserve">  ЛИТЕРАТУР</w:t>
      </w:r>
      <w:r w:rsidR="003368FD" w:rsidRPr="005D1FD0">
        <w:rPr>
          <w:rFonts w:ascii="Times New Roman" w:hAnsi="Times New Roman" w:cs="Times New Roman"/>
          <w:b/>
          <w:sz w:val="24"/>
          <w:szCs w:val="24"/>
        </w:rPr>
        <w:t>А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Античная лирика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Гай Валерий Катулл.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«Нет, ни одна средь женщин...», «Нет, не надейся приязнь заслужить...».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Любовь как выражение глубо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кого чувства, духовных взлетов и падений молодого римлянина. Целомудренность, сжатость и тщательная проверка чувств разумом. Пушкин как переводчик Ка-тулл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«Мальчику»).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Гораций.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 w:right="10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«Я воздвиг памятник...».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Поэтическое творчество в системе человеческого бытия. Мысль о поэтических заслугах — знакомство римлян с греческими лириками. Традиции горацианской оды в творчестве Державина и Пушкина.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Данте Алигьери.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Слово о поэте.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 w:right="29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«Божественная комедия»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(фрагменты). 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Множест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венность смыслов поэмы: буквальный (изображение за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гробного мира), аллегорический (движение идеи бытия от мрака к свету, от страданий к радости, от заблужде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ний к истине, идея восхождения души к духовным высо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там через познание мира), моральный (идея воздаяния в загробном мире за земные дела), мистический (ин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туитивное постижение божественной идеи через вос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приятие красоты поэзии как божественного языка, хотя и сотворенного земным человеком, разумом поэта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>). Универсально-философский характер поэмы.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 w:right="3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Уильям Шекспир.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Краткие сведения о жизни и творчестве Шекспира. Характеристика гуманизма эпохи Возрождения.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 w:right="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«Гамлет»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(обзор с чтением отдельных сцен по выбору учителя, например: монологи Гамлета из сцены пятой (1-й акт), сцены первой (3-й акт), сцены четвертой (4-й акт).</w:t>
      </w:r>
      <w:proofErr w:type="gramEnd"/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 «Гамлет» — «пьеса на все века» (А. Аникст). Об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щечеловеческое значение героев Шекспира. Образ Гам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лета, гуманиста эпохи Возрождения. Одиночество Гамле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ровой литературы. Шекспир и русская литература. 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 w:right="67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Иоганн Вольфганг Гете.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жизни </w:t>
      </w:r>
      <w:r w:rsidRPr="005D1F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творчестве Гете. Характеристика особенностей эпохи Просвещения.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 w:right="43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«Фауст»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(обзор с чтением отдельных сцен по выбору учителя, например</w:t>
      </w:r>
      <w:proofErr w:type="gramStart"/>
      <w:r w:rsidRPr="005D1FD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gramEnd"/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Пролог на небесах», «У городских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 w:right="53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'ворот», «Кабинет Фауста», «Сад», «Ночь. </w:t>
      </w:r>
      <w:proofErr w:type="gramStart"/>
      <w:r w:rsidRPr="005D1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Улица перед домом Гретхен», «Тюрьма», 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t>последний монолог Фауста из второй части трагедии).</w:t>
      </w:r>
      <w:proofErr w:type="gramEnd"/>
    </w:p>
    <w:p w:rsidR="00FC7939" w:rsidRPr="005D1FD0" w:rsidRDefault="00FC7939" w:rsidP="00EF77A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«Фауст» — философская трагедия эпохи Просвещения.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* Сюжет и композиция трагедии. Борьба добра и зла в мирекак движущая сила его развития, динамики бытия. Проти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сти и разумного смысла жизни человечества. «Пролог нанебесах» — ключ к основной идее трагедии. Смысл проти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вопоставления Фауста и Вагнера, творчества и схоласти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ческой рутины. Трагизм любви Фауста и Гретхен.</w:t>
      </w:r>
    </w:p>
    <w:p w:rsidR="00FC7939" w:rsidRPr="005D1FD0" w:rsidRDefault="00FC7939" w:rsidP="00EF77AB">
      <w:pPr>
        <w:shd w:val="clear" w:color="auto" w:fill="FFFFFF"/>
        <w:spacing w:after="0" w:line="240" w:lineRule="auto"/>
        <w:ind w:left="284" w:right="3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color w:val="000000"/>
          <w:sz w:val="24"/>
          <w:szCs w:val="24"/>
        </w:rPr>
        <w:t>Итоговый смысл великой трагедии — «Лишь тот до</w:t>
      </w:r>
      <w:r w:rsidRPr="005D1FD0">
        <w:rPr>
          <w:rFonts w:ascii="Times New Roman" w:hAnsi="Times New Roman" w:cs="Times New Roman"/>
          <w:color w:val="000000"/>
          <w:sz w:val="24"/>
          <w:szCs w:val="24"/>
        </w:rPr>
        <w:softHyphen/>
        <w:t>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FC7939" w:rsidRPr="005D1FD0" w:rsidRDefault="003368FD" w:rsidP="00EF77A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М.В. Ломоносов. Ода на день восшествия… (отрывок).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lastRenderedPageBreak/>
        <w:t xml:space="preserve">Г.Р. Державин. Властителям </w:t>
      </w:r>
      <w:r w:rsidR="005D1FD0">
        <w:rPr>
          <w:rFonts w:ascii="Times New Roman" w:hAnsi="Times New Roman" w:cs="Times New Roman"/>
          <w:sz w:val="24"/>
          <w:szCs w:val="24"/>
        </w:rPr>
        <w:t>и судиям. Памятник</w:t>
      </w:r>
      <w:proofErr w:type="gramStart"/>
      <w:r w:rsidR="005D1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1F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D1FD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D1FD0">
        <w:rPr>
          <w:rFonts w:ascii="Times New Roman" w:hAnsi="Times New Roman" w:cs="Times New Roman"/>
          <w:sz w:val="24"/>
          <w:szCs w:val="24"/>
        </w:rPr>
        <w:t>а выбор).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А.С. Грибоедов. Горе от ума (один из монологов Чацкого).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А.С. Пушкин. Анчар. К***. Пророк. «Я вас любил…»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«Евгений Онегин» (отрывок)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М.Ю. Лермонтов. Смерть поэта. «И скучно и грустно…». Родина. Пророк. 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А.А. Блок. «Ветер принес издалека…», «Ушла. Но гиацинты ждали», «О доблестях, о подвигах, о славе…» (по выбору)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С.А.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В.В. Маяковский. Люблю (отрывок).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 xml:space="preserve">М.И. Цветаева. 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«Идешь на меня похожий…», «Мне нравится, что вы больны не мной…».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 xml:space="preserve"> Стихи о Москве. Стихи Блоку. Из циклов «Ахматовой», «Родина» (по выбору).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D1F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1FD0">
        <w:rPr>
          <w:rFonts w:ascii="Times New Roman" w:hAnsi="Times New Roman" w:cs="Times New Roman"/>
          <w:sz w:val="24"/>
          <w:szCs w:val="24"/>
        </w:rPr>
        <w:t>о выбору).</w:t>
      </w:r>
    </w:p>
    <w:p w:rsidR="00FC7939" w:rsidRPr="005D1FD0" w:rsidRDefault="00FC7939" w:rsidP="00EF7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1FD0">
        <w:rPr>
          <w:rFonts w:ascii="Times New Roman" w:hAnsi="Times New Roman" w:cs="Times New Roman"/>
          <w:sz w:val="24"/>
          <w:szCs w:val="24"/>
        </w:rPr>
        <w:t>А.А. Ахматова. Сероглазый король. Молитва. «Не с теми я, кто бросил землю…»»Что ты бродишь, неприкаянный…», Муза, «И упало каменное слово…» (по выбору).</w:t>
      </w:r>
    </w:p>
    <w:p w:rsidR="00FC7939" w:rsidRDefault="00FC7939" w:rsidP="00EF77AB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945" w:rsidRDefault="00AB3945" w:rsidP="009A1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565" w:rsidRPr="006B600D" w:rsidRDefault="000A4376" w:rsidP="006B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aps/>
          <w:sz w:val="28"/>
          <w:szCs w:val="28"/>
          <w:lang w:val="en-US"/>
        </w:rPr>
        <w:t>3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4E0565" w:rsidRPr="000A4376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4E0565" w:rsidRDefault="004E0565" w:rsidP="004E05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03"/>
        <w:gridCol w:w="1985"/>
      </w:tblGrid>
      <w:tr w:rsidR="004E0565" w:rsidRPr="001A306F" w:rsidTr="00EF77AB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E0565" w:rsidRPr="001A306F" w:rsidTr="00EF77AB">
        <w:trPr>
          <w:trHeight w:val="339"/>
        </w:trPr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литература.</w:t>
            </w:r>
          </w:p>
        </w:tc>
        <w:tc>
          <w:tcPr>
            <w:tcW w:w="1985" w:type="dxa"/>
          </w:tcPr>
          <w:p w:rsidR="004E0565" w:rsidRPr="001A306F" w:rsidRDefault="00345109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0565" w:rsidRPr="001A306F" w:rsidTr="00EF77AB">
        <w:trPr>
          <w:trHeight w:val="232"/>
        </w:trPr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E0565" w:rsidRPr="001A306F" w:rsidTr="00EF77AB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985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E0565" w:rsidRPr="001A306F" w:rsidTr="00EF77AB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985" w:type="dxa"/>
          </w:tcPr>
          <w:p w:rsidR="004E0565" w:rsidRPr="001A306F" w:rsidRDefault="00C23749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E0565" w:rsidRPr="001A306F" w:rsidTr="00EF77AB">
        <w:tc>
          <w:tcPr>
            <w:tcW w:w="1008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4E0565" w:rsidRPr="001A306F" w:rsidRDefault="004E0565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6F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5" w:type="dxa"/>
          </w:tcPr>
          <w:p w:rsidR="004E0565" w:rsidRPr="001A306F" w:rsidRDefault="001C41F9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5979" w:rsidRPr="001A306F" w:rsidTr="00EF77AB">
        <w:tc>
          <w:tcPr>
            <w:tcW w:w="1008" w:type="dxa"/>
          </w:tcPr>
          <w:p w:rsidR="00BB5979" w:rsidRPr="001A306F" w:rsidRDefault="00BB5979" w:rsidP="004E056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BB5979" w:rsidRPr="001A306F" w:rsidRDefault="00BB5979" w:rsidP="004E0565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BB5979" w:rsidRPr="00C23749" w:rsidRDefault="00C23749" w:rsidP="001C41F9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4E0565" w:rsidRDefault="004E0565" w:rsidP="004E056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E0565" w:rsidRDefault="004E0565" w:rsidP="008620E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D7D3E" w:rsidRDefault="003D7D3E" w:rsidP="003D7D3E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aps/>
          <w:sz w:val="28"/>
          <w:szCs w:val="28"/>
        </w:rPr>
        <w:t>4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725347">
        <w:rPr>
          <w:rFonts w:ascii="Times New Roman" w:hAnsi="Times New Roman" w:cs="Times New Roman"/>
          <w:b/>
          <w:caps/>
          <w:sz w:val="32"/>
          <w:szCs w:val="32"/>
        </w:rPr>
        <w:t>Календарно-тематическое планирование          9 класс</w:t>
      </w:r>
    </w:p>
    <w:tbl>
      <w:tblPr>
        <w:tblW w:w="20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8"/>
        <w:gridCol w:w="703"/>
        <w:gridCol w:w="14"/>
        <w:gridCol w:w="711"/>
        <w:gridCol w:w="1984"/>
        <w:gridCol w:w="6"/>
        <w:gridCol w:w="2833"/>
        <w:gridCol w:w="2359"/>
        <w:gridCol w:w="91"/>
        <w:gridCol w:w="61"/>
        <w:gridCol w:w="54"/>
        <w:gridCol w:w="1267"/>
        <w:gridCol w:w="1373"/>
        <w:gridCol w:w="4477"/>
        <w:gridCol w:w="1415"/>
        <w:gridCol w:w="1415"/>
        <w:gridCol w:w="1579"/>
      </w:tblGrid>
      <w:tr w:rsidR="00EF77AB" w:rsidRPr="00EF77AB" w:rsidTr="009B5472">
        <w:trPr>
          <w:gridAfter w:val="5"/>
          <w:wAfter w:w="10259" w:type="dxa"/>
          <w:trHeight w:val="29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урока.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EF77AB" w:rsidRPr="00EF77AB" w:rsidTr="009B5472">
        <w:trPr>
          <w:gridAfter w:val="5"/>
          <w:wAfter w:w="10259" w:type="dxa"/>
          <w:trHeight w:val="50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 уровень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(ЗУН)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Продвинутый 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14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77AB" w:rsidRPr="00EF77AB" w:rsidTr="009B5472">
        <w:trPr>
          <w:gridAfter w:val="5"/>
          <w:wAfter w:w="10259" w:type="dxa"/>
          <w:trHeight w:val="35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EF77AB" w:rsidP="00EF77AB">
            <w:pPr>
              <w:tabs>
                <w:tab w:val="left" w:pos="601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</w:t>
            </w:r>
            <w:r w:rsidR="003D7D3E"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ind w:left="-22" w:hanging="8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7D3E" w:rsidRPr="00EF77AB" w:rsidTr="009B5472">
        <w:trPr>
          <w:gridAfter w:val="5"/>
          <w:wAfter w:w="10259" w:type="dxa"/>
          <w:cantSplit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</w:p>
          <w:p w:rsidR="003D7D3E" w:rsidRPr="00EF77AB" w:rsidRDefault="003D7D3E" w:rsidP="0092648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i/>
                <w:color w:val="auto"/>
                <w:u w:val="single"/>
              </w:rPr>
            </w:pPr>
            <w:r w:rsidRPr="00EF77AB">
              <w:rPr>
                <w:rFonts w:ascii="Times New Roman" w:hAnsi="Times New Roman" w:cs="Times New Roman"/>
                <w:i/>
                <w:color w:val="auto"/>
                <w:u w:val="single"/>
              </w:rPr>
              <w:t>Литература Древней Руси.   4 часа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C627DC" w:rsidP="000E7080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7080" w:rsidRPr="00EF77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Историческое развитие русской литературы.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Знат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теоретико-литературные по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нятия: художест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венная литература как искусство слова, историко-литературный процесс.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Стр. 4-6 </w:t>
            </w:r>
            <w:r w:rsidR="00926481"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0E7080">
            <w:pPr>
              <w:ind w:lef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7080" w:rsidRPr="00EF77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pStyle w:val="1"/>
              <w:spacing w:before="0" w:line="240" w:lineRule="auto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Историческая основа «Слова о полку Игореве».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общую характеристику древнерусской литературы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историче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скую основу «Сло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ва», историю от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крытия памятника, основные версии авторства «Слова», особенности жанра.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из дополни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источни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информации о древнерусской литературе.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из дополни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источни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информации о высочайшем уров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не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Руси </w:t>
            </w:r>
            <w:r w:rsidRPr="00EF7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века. 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9-31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в тетради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0E7080">
            <w:pPr>
              <w:ind w:lef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7080" w:rsidRPr="00EF77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Идейный смысл «Слова о полку Игореве».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авторское отношение  к происходящему в «Слове»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, знать роль изобразительно-выразительных средств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венном своеобра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зии «Слова»,  о связи с фольклором, о жизни «Слова» в искусстве.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найти нуж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ную информацию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Об отношении автора к происходящему  в произведении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найти нуж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ную информацию о жизни «Слова» в искусстве, создать связный устный текст 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Ответ на вопрос: «Какой из эпизодов «Слова» оказался наиболее интересен для вас и почему?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C627DC" w:rsidP="000E7080">
            <w:pPr>
              <w:ind w:lef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7080" w:rsidRPr="00EF7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5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Поэтический мир и герои «Слова». 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Родина – основной образ «Слова».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теоретико-литературные по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нятия: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образ авто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ра, лирическое от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ступление. 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идею, про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блематику произведения. Знать об отношении русских князей к своей земле, о желании Святослава объединиться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по про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читанному произ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ведению, понимать чужую точку зре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аргументи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рованно отстаивать свою. 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Отрывок «Плач Ярослвны» выучить наизусть </w:t>
            </w:r>
          </w:p>
        </w:tc>
      </w:tr>
      <w:tr w:rsidR="003D7D3E" w:rsidRPr="00EF77AB" w:rsidTr="009B5472">
        <w:trPr>
          <w:gridAfter w:val="5"/>
          <w:wAfter w:w="10259" w:type="dxa"/>
          <w:cantSplit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:rsidR="003D7D3E" w:rsidRPr="00EF77AB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Литература 18 века.  10 часов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0E7080" w:rsidP="00926481">
            <w:pPr>
              <w:ind w:left="-108"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pStyle w:val="3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18 века.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классицизма.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8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черты классицизма как литературного направления.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Стр.33-35, вопросы.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Биография Ломоносова.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литературной деятельности М.В. Ломоносова.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биографию М. В. Ломоносова, теорию трех шти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лей, теорию стихо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сложения, особен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жанра оды.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стихотворное произведение.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делать сравнительный анализ стихотвор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текстов. «Ода на день восшест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вия...», «Разговор с Анак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реоном».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Отрывок «Оды» выучить наизусть; отметить непонятные и устаревшие слова и выражения.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Г.Р. Державин. Заслуги поэта перед  русской литературой.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новаторство Державина, Жанр «Гневная ода», особенности раскрытия темы поэта и поэзии, власти.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анализировать стихотворения  с точки зрения классицизма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15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делать сравнительный анализ стихотворных текстов.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63-67, вопр. 1-6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Сочетание элементов оды и сатиры в стихотворениях Державина.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о новаторстве Державина в области поэзии, 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</w:t>
            </w:r>
            <w:r w:rsidRPr="00EF77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стихотворения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15" w:firstLine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«Памятник» или «Властителям и судиям» наизусть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Подвиг Радищева. Идея «Путешествия из Петербурга  в  Москву</w:t>
            </w:r>
            <w:r w:rsidRPr="00EF77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»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взгляды Ра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дищева на крепо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стное право, на са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модержавие. </w:t>
            </w: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идею, про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блематику изучае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мого произведения,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15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Навыки интерпре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 художест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венного текста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Прочитать повесть Карамзина «Бедная Лиза»</w:t>
            </w:r>
          </w:p>
        </w:tc>
      </w:tr>
      <w:tr w:rsidR="00EF77AB" w:rsidRPr="00EF77AB" w:rsidTr="009B5472">
        <w:trPr>
          <w:gridAfter w:val="5"/>
          <w:wAfter w:w="10259" w:type="dxa"/>
          <w:trHeight w:val="15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Н.М. Карамзин. 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Черты сентиментализма в повести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«Бедная Лиза»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основные черты сентимента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лизма как литера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турного направле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Уметь находить черты сентиментализма в повести.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Знать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о языке повести, о конфликте между любовным чувством и нравственными традициями 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понятие сентиментализма.       Задания на стр. 60</w:t>
            </w:r>
          </w:p>
        </w:tc>
      </w:tr>
      <w:tr w:rsidR="00EF77AB" w:rsidRPr="00EF77AB" w:rsidTr="009B5472">
        <w:trPr>
          <w:gridAfter w:val="5"/>
          <w:wAfter w:w="10259" w:type="dxa"/>
          <w:trHeight w:val="10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D4086E" w:rsidP="00926481">
            <w:pPr>
              <w:ind w:left="-108"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58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Внимание к внутреннему миру человека в повести «Бедная Лиза».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содержание повести, уметь находить черты сентиментализма.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Мини-сочинение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«Каким я увидел 18 век на страницах …(поэта или писателяпо выбору уч-ся)»</w:t>
            </w:r>
          </w:p>
        </w:tc>
      </w:tr>
      <w:tr w:rsidR="00EF77AB" w:rsidRPr="00EF77AB" w:rsidTr="009B5472">
        <w:trPr>
          <w:gridAfter w:val="5"/>
          <w:wAfter w:w="10259" w:type="dxa"/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Обобщающий урок по теме «Литература 18 века».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факты из жизни и творчества писателей.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Знать проблематику и идейное содержание произведений.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Инд. задания о Батюшкове, Языкове, Баратынском, Рылееве, Вяземском.</w:t>
            </w:r>
          </w:p>
        </w:tc>
      </w:tr>
      <w:tr w:rsidR="00EF77AB" w:rsidRPr="00EF77AB" w:rsidTr="009B5472">
        <w:trPr>
          <w:cantSplit/>
          <w:trHeight w:val="45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:rsidR="003D7D3E" w:rsidRPr="00EF77AB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Литература первой половины 19 века.  58 часов</w:t>
            </w:r>
          </w:p>
        </w:tc>
        <w:tc>
          <w:tcPr>
            <w:tcW w:w="5850" w:type="dxa"/>
            <w:gridSpan w:val="2"/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D7D3E" w:rsidRPr="00EF77AB" w:rsidRDefault="003D7D3E" w:rsidP="00926481">
            <w:pPr>
              <w:spacing w:after="0"/>
              <w:ind w:left="30" w:right="3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</w:tcPr>
          <w:p w:rsidR="003D7D3E" w:rsidRPr="00EF77AB" w:rsidRDefault="003D7D3E" w:rsidP="00926481">
            <w:pPr>
              <w:spacing w:after="0"/>
              <w:ind w:left="30" w:right="30" w:firstLine="5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F77AB" w:rsidRPr="00EF77AB" w:rsidTr="009B5472">
        <w:trPr>
          <w:gridAfter w:val="5"/>
          <w:wAfter w:w="10259" w:type="dxa"/>
          <w:trHeight w:val="18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086E"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Литература первой половины 19 века. Романтизм  и реализм. 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понятие «Золотой век» русскойлитературы,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 двух способах изображения жизни в литературе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 Знать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черты романтизма  и реализма как литературного направления.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родоначальников  романтизма в русской литературе (творчество Жуковского «Светлана») и реализма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Конспект лекции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Инд. задания о Жуковском        </w:t>
            </w:r>
          </w:p>
        </w:tc>
      </w:tr>
      <w:tr w:rsidR="00EF77AB" w:rsidRPr="00EF77AB" w:rsidTr="009B5472">
        <w:trPr>
          <w:gridAfter w:val="5"/>
          <w:wAfter w:w="10259" w:type="dxa"/>
          <w:trHeight w:val="7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C237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В.А. Жуковский. Баллада «Светлана». Особенности жанра.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ind w:right="3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основные черты романтизма как литера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турного направле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ния.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Знать биографию поэта, особенности жанра баллады.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находить черты романтизма в балладе.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Отрывок баллады «Светлана» наизусть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С. Гри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боедов. Сведения о жизни и творчестве. «Горе от ума»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Знат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жизненного и творческого пути А.С. Грибоедова. </w:t>
            </w: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ь записывать лекцию.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9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писать эссе «Грибоедов в моем восприятии».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88-90, биография Грибоедова, 1 действие пьесы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74582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58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Своеобразие жанра и композиции пьесы.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комедии как жанра, теоретико-литературные понятия: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экспозиция, завяз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ка, конфликт.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читать про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изведение, отве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чать на вопросы, раскрывающие знание и понима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текста.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составить характеристику Чацкого по первому действию пьесы.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 выяв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внешний кон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фликт, черты клас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сицизма и реализма,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2 действие, 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Составить таблицу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«Век нынешний и век ми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нувший» в комедии «Горе от 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ума»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теоретико-литературные по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нятия: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проблема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тика, идейное со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держание, систе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ма образов, внут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 xml:space="preserve">ренний конфликт. </w:t>
            </w: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определять проблематику пье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сы, идейное со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определять проблематику пье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сы, идейное со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держание, внут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ренний конфликт, давать характери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стику персонажей, в том числе рече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вую.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действие, монолог Чацкого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Фамусова наизусть,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Продолжить таблицу.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Общественный и личный конфликт в комедии.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67" w:firstLine="1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D7D3E" w:rsidRPr="00EF77AB" w:rsidRDefault="003D7D3E" w:rsidP="00926481">
            <w:pPr>
              <w:shd w:val="clear" w:color="auto" w:fill="FFFFFF"/>
              <w:spacing w:after="0"/>
              <w:ind w:right="67" w:firstLine="1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давать сравнительную ха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рактеристику пер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сонажей, в том числе речевую, выявлять автор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скую позицию.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строить связное устное вы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сказывание на тему «Всегда ли ровес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 - единомыш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ленники?».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4 действие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Проследить, как родилась и 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распространи лась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сплетня о сумасшествии Чацкого.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Поражение и победа Чац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кого.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содержание комедии.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сопоставлять эпизоды, владеть театральной лекси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кой, создавать эс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кизы костюмов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презенто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проекты, по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священные идейно-художественному своеобразию пьесы, представлять  исто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рию «Горе от ума» в форме компьютер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ной презен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тации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Характерис тика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Чацкого и фамусовского общества. </w:t>
            </w:r>
          </w:p>
        </w:tc>
      </w:tr>
      <w:tr w:rsidR="00EF77AB" w:rsidRPr="00EF77AB" w:rsidTr="009B5472">
        <w:trPr>
          <w:gridAfter w:val="5"/>
          <w:wAfter w:w="10259" w:type="dxa"/>
          <w:trHeight w:val="8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C23749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</w:t>
            </w:r>
            <w:r w:rsidR="003D7D3E"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начение образа Чацкого. Богатство языка комедии.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делать выводы по изученному произведению, аргументировать  свою точку зрения</w:t>
            </w: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редактиро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сочинение.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Выписать из текста комедии 10 крылатых выражений.</w:t>
            </w:r>
          </w:p>
        </w:tc>
      </w:tr>
      <w:tr w:rsidR="00EF77AB" w:rsidRPr="00EF77AB" w:rsidTr="009B5472">
        <w:trPr>
          <w:gridAfter w:val="5"/>
          <w:wAfter w:w="10259" w:type="dxa"/>
          <w:trHeight w:val="15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Смысл названия комедии «Горе от ума».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Прочитать статью Гончарова «Мильон терзаний»</w:t>
            </w:r>
          </w:p>
        </w:tc>
      </w:tr>
      <w:tr w:rsidR="00EF77AB" w:rsidRPr="00EF77AB" w:rsidTr="009B5472">
        <w:trPr>
          <w:gridAfter w:val="5"/>
          <w:wAfter w:w="10259" w:type="dxa"/>
          <w:trHeight w:val="59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Р.р. Подготовка к сочинению по комедии А.С. Грибоедова «Горе от ума»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конспектировать статью.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Подобрать материал к сочинению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Р.р.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Сочинение по комедии А.С. Грибоедова «Горе от ума».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составить план к сочинению, подобрать материалы, систематизировать, последовательно расположить материал, подобрать цитаты.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логически вы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страивать подобранный материал, превра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щая в связный текст.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статью о Пушкине 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137-140, вопросы на стр.140-141</w:t>
            </w:r>
          </w:p>
        </w:tc>
      </w:tr>
      <w:tr w:rsidR="00EF77AB" w:rsidRPr="00EF77AB" w:rsidTr="009B5472">
        <w:trPr>
          <w:gridAfter w:val="5"/>
          <w:wAfter w:w="10259" w:type="dxa"/>
          <w:trHeight w:val="11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pStyle w:val="23"/>
              <w:rPr>
                <w:szCs w:val="20"/>
              </w:rPr>
            </w:pPr>
            <w:r w:rsidRPr="00EF77AB">
              <w:rPr>
                <w:szCs w:val="20"/>
              </w:rPr>
              <w:t xml:space="preserve">А. С. Пушкин. Основные этапы жизни и творчества.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жизненного и творческого пути А. С. Пушкина.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хронологическую канву лекции. 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писать эссе «А. С. Пушкин в моем восприятии».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147-152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7458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Свободолюбивая лирика А. С. Пушкина. «Вольность», </w:t>
            </w:r>
            <w:bookmarkStart w:id="0" w:name="_GoBack"/>
            <w:bookmarkEnd w:id="0"/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«Анчар».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Знать,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что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свобода в лирике А. С. Пуш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кина представлена как политический, философский, нрав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ственный идеал. Основы стихосло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жения.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делать сравнительный анализ стихотвор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текстов.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стихотворное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сообщения об адресатах любовной лирики 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74582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58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Любовная и дружеская ли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рика А. С. Пушкина.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адресаты пушкинской лю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бовной и друже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лирики, исто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рию создания сти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хотворений. 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Е.Бакунина, М.Н. Раевская.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А.П. Керн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Е.К. Воронцова,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Амалия Ризнич,  Н.Гончарова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А.Оленина, Ек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Елиз. Ушаковы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делать сравнительный анализ стихотвор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текстов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Стих. наизусть «Я помню чудное мгновение»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Тема поэта и поэзии в лирике Пушкина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философ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и христиан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мотивы в ли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рике А. С. Пушкина.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лирическое произведение с точки зрения его жанра, темы, идеи, композиции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делать сравнительный анализ стихотвор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текстов.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Стих. наизусть «Я памятник себе воздвиг» или «Пророк», прочитать поэму «Цыганы»</w:t>
            </w:r>
            <w:proofErr w:type="gramEnd"/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D4086E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58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Черты романтизма в поэме А. С. Пушкина «Цыганы»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Уметь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определять признаки романтизма в поэме. Характеризовать главных героев.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156. вопрос 6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«Моцарт и Сальери» Проблема таланта. Злая сила зависти.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содержание трагедии,  уметь определять основную проблему: талант, труд, вдохновение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писать сочинение-рассуждение по поднятым в произведении проблемам.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Прочитать роман «Евгений Онегин»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«Евгений Онегин». История создания романа в стихах.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теоретико-литературные оп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ределения, жанро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особенности стихотворного 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мана, композицию «онегинской стро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фы»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Понятие о романе в стихах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меть находить ли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рические отступления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Прочитать статью «Реализм» стр. 157.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 часть. Образ Онегина.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Сюжет и композиция романа.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Автор н его герой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смысловые части текста. 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узнавать тропы в тексте и интерпретировать их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Части 2,3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одготовить сообщения о дружбе Онегина  и Ленского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D4086E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5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Формирование характера Онегина. Онегин и Ленский.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67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высказы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собственные суждения о 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формулиро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тему сочине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Части 4,5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одготовить сообщения о Татьяне, Ольге.</w:t>
            </w:r>
          </w:p>
        </w:tc>
      </w:tr>
      <w:tr w:rsidR="00EF77AB" w:rsidRPr="00EF77AB" w:rsidTr="009B5472">
        <w:trPr>
          <w:gridAfter w:val="5"/>
          <w:wAfter w:w="10259" w:type="dxa"/>
          <w:trHeight w:val="71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D4086E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58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pStyle w:val="2"/>
              <w:spacing w:before="0" w:after="0"/>
              <w:rPr>
                <w:rFonts w:ascii="Times New Roman" w:hAnsi="Times New Roman"/>
                <w:i w:val="0"/>
                <w:sz w:val="20"/>
              </w:rPr>
            </w:pPr>
            <w:r w:rsidRPr="00EF77AB">
              <w:rPr>
                <w:rFonts w:ascii="Times New Roman" w:hAnsi="Times New Roman"/>
                <w:i w:val="0"/>
                <w:sz w:val="20"/>
              </w:rPr>
              <w:t>Образ Татьяны в романе «Евгений Онегин».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интерпре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тировать роль сти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листических фигур в тексте. 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составлять цитатную характе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ристику персонажа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Части 6,7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D4086E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58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pStyle w:val="4"/>
              <w:spacing w:before="0" w:after="0"/>
              <w:rPr>
                <w:sz w:val="20"/>
                <w:szCs w:val="20"/>
              </w:rPr>
            </w:pPr>
            <w:r w:rsidRPr="00EF77AB">
              <w:rPr>
                <w:sz w:val="20"/>
                <w:szCs w:val="20"/>
              </w:rPr>
              <w:t>Татьяна и Онегин.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«Онегинская строфа».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давать сравнительную характеристику Татьяны и Онегина.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составлять цитатную характе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ристику персонажа.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Часть 8 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«Евгений Онегин» – первый реалистический роман.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96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составлять вопросы по теме урока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 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восприни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 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художествен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текст, опреде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лять роль эпиграфа  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86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восприни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 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художествен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текст, опреде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роль эпигра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фа, роль лирических отступлений.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Подготовиться к итоговому тесту по творчеству Пушкина.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D4086E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4086E" w:rsidRPr="00EF7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Обобщающий урок  по творчеству  А.С. Пушкина. Р.р. Подготовка к сочинению.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96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определять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«Онегинскую строфу», определять ее  построение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86" w:firstLine="1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Подготовиться  к сочинению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58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Р.р.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Сочинение по роману А.С. Пушкина «Евгений Онегин».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составлять план сочинения в соответствии с вы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бранной темой, отбирать литера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турный материал, логически его вы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страивать, превращая в связный текст. Уметь логично в соответствии с планом изложить материал, соблюдая композицию сочинения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редактиро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сочинение. Развитие письменной речи, обогащение словаря.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Литература Дона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58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Р.к. 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А.С.  Пушкин. Стихотворение «Калмычке», А.Н. Майков «Емшан».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Знать:  особенности изображения героини Пушкина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Биография Лермонтова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proofErr w:type="gramStart"/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proofErr w:type="gramEnd"/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Лермонтов: жизнь и судьба.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 факты жизни и творческого пути Лермонтова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 анализировать стихотворения двух авторов, объединенных одной темой.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культурологических основах семейных, социальных традиций.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Стихи «И скучно и грустно», 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«В минуту жизни трудную»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«Дума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Мотивы вольности и одиночества в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лирике М.Ю. Лермонтова.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тропы, уметь находить их в тексте.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стихот. размер, анализировать текст на фонет. уровне.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Стихи «Нет, не тебя я так пылко я люблю», «Расстались мы, но твой портрет» «Поэт».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Любовная лирика. Тема поэта и поэзии.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поэтический текст на лексическом уровне (архаизмы, историзмы)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Уметь интерпретировать роль лексем в тексте, находить ключевые слова.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Стихи «Прощай, немытая  Россия», «Родина», «Когда волнуется желтеющая нива»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Родины в творчестве М. Ю. Лермон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това.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смысловые части текста.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Уметь создавать письменный текст-анализ стихотворения. 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микротемы, анализировать текст на морфоло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гическом уровне.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Знать морфологичес. выразительные средства,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находить их в тексте.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Стих. «Родина» наизусть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Философская лирика Лермонтова. Человек и природа в лирике.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поэтический текст на лексическом уровне (поэтизмы, архаизмы, историзмы)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Уметь  анализировать текст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 w:firstLine="1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выразительные средства языка, уметь находить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Стих. «Выхожу один я на дорогу» наизусть 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Выборочный пересказ главы «Бэла»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«Герой нашего времени» - первый психологический роман.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особенности сюжета и компози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ции (нарушение хронологической последовательности повествования)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выявлять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смысл названия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художественного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Печорин в представлении Максима Максимыча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Выборочный пересказ главы «Максим Максимыч»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Сюжет и композиция романа.  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 Печорина.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сопостав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эпизоды 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мана и характери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персонажей.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жанра дневника,</w:t>
            </w:r>
            <w:r w:rsidRPr="00EF77AB">
              <w:rPr>
                <w:rFonts w:ascii="Times New Roman" w:hAnsi="Times New Roman" w:cs="Times New Roman"/>
                <w:bCs/>
                <w:sz w:val="20"/>
                <w:szCs w:val="20"/>
              </w:rPr>
              <w:t>первый психоло</w:t>
            </w:r>
            <w:r w:rsidRPr="00EF77AB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гический роман в русской литературе.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интерпре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тировать события с точки зрения раз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персонажей. Знать, отличие путевых записок от дневника.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излагать события в форме дневниковых запи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сей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Выборочный пересказ главы «Тамань»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AB" w:rsidRPr="00EF77AB" w:rsidTr="009B5472">
        <w:trPr>
          <w:gridAfter w:val="5"/>
          <w:wAfter w:w="10259" w:type="dxa"/>
          <w:trHeight w:val="134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«Тамань» Анализ эпизода.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Уметь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определять границы эпизода, тем, роль эпизода в раскрытии идеи произведения.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создавать письменный текст – анализ эпизода (самостоятельно выбранного)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Выборочный пересказ главы «Княжна Мери»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Ответить на вопрос: Прав ли Печорин в истории дуэли с Грушницким?</w:t>
            </w:r>
          </w:p>
        </w:tc>
      </w:tr>
      <w:tr w:rsidR="00EF77AB" w:rsidRPr="00EF77AB" w:rsidTr="009B5472">
        <w:trPr>
          <w:gridAfter w:val="5"/>
          <w:wAfter w:w="10259" w:type="dxa"/>
          <w:trHeight w:val="14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 других действующих лиц в раскрытии характера Печорина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67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Умет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владеть различными видами пересказа,  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96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видеть причины конфликта главного  героя.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давать сравнительную характеристику героям: для выявления дурного и хорошего.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Выборочный пересказ главы «Фаталист»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Ответить на вопрос: Сделался ли Печорин фаталистом? (словами автора)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47198" w:rsidRPr="00EF77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28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судьбы в повести «Фаталист».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сочинению.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7D3E" w:rsidRPr="00EF77AB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96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об особенностях композиции романа: нарушение последовательности повествования.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Уметь приводить аналогичные примеры из других произведений или жизни.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Подготовиться к сочинению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Р.р.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Сочине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ние по роману «Герой нашего времени».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96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логически  излагать  подобранный материал,  правильно цитировать, соблюдать композицию сочинения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осмысли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роль и значе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произведения в историко-литера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турном аспекте. Умение писать сочинение-рассуждение по поднятым в романе нравственным проблемам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6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А.С. Серафимович «Степные люди».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ind w:lef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198" w:rsidRPr="00EF77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67" w:firstLin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Р.к. 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А.С. Серафимович «Степные люди».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67" w:firstLine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определять основную тему, идею произведения. Знать содержание, героев.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Видеть характерные черты Дона.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25"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Биография Н.В.Гоголя</w:t>
            </w:r>
          </w:p>
        </w:tc>
      </w:tr>
      <w:tr w:rsidR="00EF77AB" w:rsidRPr="00EF77AB" w:rsidTr="009B5472">
        <w:trPr>
          <w:gridAfter w:val="5"/>
          <w:wAfter w:w="10259" w:type="dxa"/>
          <w:cantSplit/>
          <w:trHeight w:val="11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lef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Н.В. Гоголь: страницы жизни. Первые творческие успехи.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 w:firstLine="1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конспекти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лекцию, выделять главное и существенное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Задания по группам. «Невский проспект»,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«Нос»,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«Портрет»,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«Шинель»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ind w:lef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Цикл «Петербургские повести». Обзор.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содержание изученных  произ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ведений, уметь определять тему и основную идею повестей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восприни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художествен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произведение в контексте эпохи.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Прочитать «Шинель»</w:t>
            </w:r>
          </w:p>
        </w:tc>
      </w:tr>
      <w:tr w:rsidR="00EF77AB" w:rsidRPr="00EF77AB" w:rsidTr="009B5472">
        <w:trPr>
          <w:gridAfter w:val="5"/>
          <w:wAfter w:w="10259" w:type="dxa"/>
          <w:trHeight w:val="16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ind w:lef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«маленького чело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века» в повести Н.В.Гоголя «Шинель».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содержание изученного  произ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ведения, уметь определять тему и основную идею повести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Знать, какую роль выполняет фантастика, 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теме «маленького человека» как сквозной в русской ли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тературе, особенностях рас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крытия ее А. С. Пушкиным и Н. В. Гоголем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Заполнить  таблицу.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Инд. задание: история создания поэмы «Мертвые души»</w:t>
            </w:r>
          </w:p>
        </w:tc>
      </w:tr>
      <w:tr w:rsidR="00EF77AB" w:rsidRPr="00EF77AB" w:rsidTr="009B5472">
        <w:trPr>
          <w:gridAfter w:val="5"/>
          <w:wAfter w:w="10259" w:type="dxa"/>
          <w:cantSplit/>
          <w:trHeight w:val="19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lef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«Мертвые души». 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создания поэмы.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Своеобразие жанра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6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историю создания поэмы, композиционные особенности, жан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ровое своеобразие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восприни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художествен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ное произведение в контексте эпохи.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06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Характеристика Манилова и Коробочки по плану</w:t>
            </w:r>
          </w:p>
        </w:tc>
      </w:tr>
      <w:tr w:rsidR="00EF77AB" w:rsidRPr="00EF77AB" w:rsidTr="009B5472">
        <w:trPr>
          <w:gridAfter w:val="5"/>
          <w:wAfter w:w="10259" w:type="dxa"/>
          <w:trHeight w:val="13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ind w:lef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Образы помещиков-дворян в поэме «Мертвые души».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содержание, </w:t>
            </w: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зовать персонажей поэмы.                                  Знать представителей помещичьей  Руси Манилов,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Коробочка, Собакевич и др. Уметь находить типичные черты у представителей помещичьей России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художествен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текст.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Характеристика Ноздрева, Собакевича по плану</w:t>
            </w:r>
          </w:p>
        </w:tc>
      </w:tr>
      <w:tr w:rsidR="00EF77AB" w:rsidRPr="00EF77AB" w:rsidTr="009B5472">
        <w:trPr>
          <w:gridAfter w:val="5"/>
          <w:wAfter w:w="10259" w:type="dxa"/>
          <w:trHeight w:val="11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ind w:lef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Образы помещиков-дворян в поэме «Мертвые души».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художествен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текст.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Характеристика Плюшкина  по плану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деталь как средство создания образа.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понятие художественная деталь. Уметь находить типичные черты у представителей чиновничьей России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Мини-сочинение «Художественная деталь и ее роль в создании образа Плюшкина»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Биография Чичикова по плану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198" w:rsidRPr="00EF77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Идейно-композиционное значение образа Чичикова</w:t>
            </w:r>
            <w:proofErr w:type="gramStart"/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</w:p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77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Понимать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роль главного героя в системе образов. Уметь характеризовать Чичикова</w:t>
            </w: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,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оценивать поступки главного героя с нравствен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позиций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Мини-сочинение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77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«Есть ли чичиковы в наше время?»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Задания 5-8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198" w:rsidRPr="00EF77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 автора.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Р.р.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Подготовка к сочинению.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позицию русских критиков на поэму «Мертвые души»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высказывать свою точку зрения на поэму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Подготовиться  к сочинению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Р.р.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Сочинениепо поэме Н.В. Гоголя «Мертвые души».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 сочинения, в соответствии с планом расположить материал, соблюдая композицию сочинения.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Самостоятельно выбрать тему, составить план.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Cs/>
                <w:sz w:val="20"/>
                <w:szCs w:val="20"/>
              </w:rPr>
              <w:t>Ф.Д Крюков «Казачка».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AB" w:rsidRPr="00EF77AB" w:rsidTr="009B5472">
        <w:trPr>
          <w:gridAfter w:val="5"/>
          <w:wAfter w:w="10259" w:type="dxa"/>
          <w:trHeight w:val="99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Р.к.  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Социальные конфликты в повестиФ.Д Крюкова «Казачка».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58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содержание произведения, героев и поднятые автором проблемы.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Вопросы для повторения</w:t>
            </w:r>
          </w:p>
        </w:tc>
      </w:tr>
      <w:tr w:rsidR="00EF77AB" w:rsidRPr="00EF77AB" w:rsidTr="009B5472">
        <w:trPr>
          <w:gridAfter w:val="5"/>
          <w:wAfter w:w="10259" w:type="dxa"/>
          <w:trHeight w:val="2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Обобщающий  урок по теме «Литература первой половины   19  века».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6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факты из жизни и творчества писателей.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Знать проблематику и идейное содержание произведений.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Пьеса Островского «Бедность не порок».</w:t>
            </w:r>
          </w:p>
        </w:tc>
      </w:tr>
      <w:tr w:rsidR="003D7D3E" w:rsidRPr="00EF77AB" w:rsidTr="009B5472">
        <w:trPr>
          <w:gridAfter w:val="5"/>
          <w:wAfter w:w="10259" w:type="dxa"/>
          <w:cantSplit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Литература второй половины 19 века   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А.Н. Островский. Пьеса «Бедность не порок». Особенности сюжета.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Знат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главные факты биографии и основные вехи творческого пути поэта, его про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граммные произве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Ответить на вопрос: «Роль Л.Торцова в развитии сюжета»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конфликт в комедии.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Любим Торцов – главный герой.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комедию, определять тему, идею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312-314 прочитать статью о Достоевском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Ф.М. Достоевский. Жизнь и творчество. Повесть «Белые ночи».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содержание, уметь характеризовать изобразительно-выразительные средства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Прочитать повесть «Белые ночи»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Тип «петербургского мечтателя». Тема одиночества человека в  повести.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художественной манеры Ф.М. Достоевского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Мини-сочинение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«Каким быть?»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Характеристика  главных героев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Утверждение идеи чистой  бескорыстной любви в повести.</w:t>
            </w:r>
          </w:p>
          <w:p w:rsidR="003D7D3E" w:rsidRPr="00EF77AB" w:rsidRDefault="003D7D3E" w:rsidP="00926481">
            <w:pPr>
              <w:spacing w:after="0"/>
              <w:ind w:right="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об основной идее произведения, особенности изображения Петербурга.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определять элементы сентиментализма в повести Мини-сочинение «Нужна ли чистая бескорыстная любовь»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«Смерть чиновника»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ind w:right="-108"/>
              <w:rPr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Эпоха А.П. Чехова. Художественное мастерство Чехова. «Смерть чиновника».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Стр.3-17 Биография Чехова, «Анна на шее»,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  А.П. Чехова «Анна на шее», «Тоска».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EF77AB" w:rsidRPr="00EF77AB" w:rsidTr="009B5472">
        <w:trPr>
          <w:gridAfter w:val="5"/>
          <w:wAfter w:w="10259" w:type="dxa"/>
          <w:trHeight w:val="10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Р.к. 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Поэты земли Тацинской.            Л. Белимова, О.Вотинцев, Д. Гречкин и др.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содержание 1-2х произведений, уметь определять тему, идею, основные проблемы произведений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Вопросы для повторения </w:t>
            </w:r>
          </w:p>
        </w:tc>
      </w:tr>
      <w:tr w:rsidR="00EF77AB" w:rsidRPr="00EF77AB" w:rsidTr="009B5472">
        <w:trPr>
          <w:gridAfter w:val="5"/>
          <w:wAfter w:w="10259" w:type="dxa"/>
          <w:trHeight w:val="6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Обобщающий урок по теме «Литература второй половины   19  века».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факты из жизни и творчества писателей.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Знать проблематику и идейное содержание произведений.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29-31, задания 1,2</w:t>
            </w:r>
          </w:p>
        </w:tc>
      </w:tr>
      <w:tr w:rsidR="003D7D3E" w:rsidRPr="00EF77AB" w:rsidTr="009B5472">
        <w:trPr>
          <w:gridAfter w:val="4"/>
          <w:wAfter w:w="8886" w:type="dxa"/>
          <w:cantSplit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3D7D3E" w:rsidRPr="00EF77AB" w:rsidRDefault="003D7D3E" w:rsidP="0094719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20 век. Литература великих и трагических лет</w:t>
            </w:r>
            <w:r w:rsidR="00EF77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. </w:t>
            </w:r>
            <w:r w:rsidRPr="00EF77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2</w:t>
            </w:r>
            <w:r w:rsidR="00C2374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4 часа</w:t>
            </w:r>
          </w:p>
        </w:tc>
      </w:tr>
      <w:tr w:rsidR="00EF77AB" w:rsidRPr="00EF77AB" w:rsidTr="009B5472">
        <w:trPr>
          <w:gridAfter w:val="5"/>
          <w:wAfter w:w="10259" w:type="dxa"/>
          <w:trHeight w:val="38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 20 века: многообразие жанров и направлений.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77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Иметь представле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взаимосвязи литературы и ис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кусства начала </w:t>
            </w:r>
            <w:r w:rsidRPr="00EF7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Стр.32-42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«Темные аллеи»</w:t>
            </w:r>
          </w:p>
        </w:tc>
      </w:tr>
      <w:tr w:rsidR="00EF77AB" w:rsidRPr="00EF77AB" w:rsidTr="009B5472">
        <w:trPr>
          <w:gridAfter w:val="5"/>
          <w:wAfter w:w="10259" w:type="dxa"/>
          <w:trHeight w:val="5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И.А. Бунин. Новелла «Темные аллеи». Идея произведения.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основные события творче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биографии поэта, его про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граммные произве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77"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47-48 задания 1- 5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 век. Литература великих и трагических лет.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 А.  Блок. Жизнь и творчество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содержание теоретико-литера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турных терминов.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выделять главное и значимое в учебном материале</w:t>
            </w:r>
            <w:proofErr w:type="gramStart"/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</w:t>
            </w:r>
            <w:proofErr w:type="gramEnd"/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конспекти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лекцию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77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Иметь представле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 взаимосвязи литературы и ис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кусства начала </w:t>
            </w:r>
            <w:r w:rsidRPr="00EF7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Стр.49-63 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Стихотворения «О, весна без конца и без краю», «Родина». Анализ лирики.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основные события творче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биографии поэта, его про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граммные произве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38" w:firstLine="1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ческие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приемы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 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восприни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творчество А. А. Блока в кон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тексте эпохи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Стих. «Родина» наизусть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Инд. задания о Есенине</w:t>
            </w:r>
          </w:p>
        </w:tc>
      </w:tr>
      <w:tr w:rsidR="00EF77AB" w:rsidRPr="00EF77AB" w:rsidTr="009B5472">
        <w:trPr>
          <w:gridAfter w:val="5"/>
          <w:wAfter w:w="10259" w:type="dxa"/>
          <w:trHeight w:val="4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 Есенин. Сведения о жизни и творчестве.  Лирика.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основные события творче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биографии поэта, его про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граммные произве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цветную лексику в канве стихотворения.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64-74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Стихи читать выразительно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AB" w:rsidRPr="00EF77AB" w:rsidTr="009B5472">
        <w:trPr>
          <w:gridAfter w:val="5"/>
          <w:wAfter w:w="10259" w:type="dxa"/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Родина и родная природа как источник лирических переживаний.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Владеть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навыками анализа поэтиче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текста на лек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сическом и фонети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ческом уровнях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84-94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Стих наизусть</w:t>
            </w:r>
          </w:p>
        </w:tc>
      </w:tr>
      <w:tr w:rsidR="00EF77AB" w:rsidRPr="00EF77AB" w:rsidTr="009B5472">
        <w:trPr>
          <w:gridAfter w:val="5"/>
          <w:wAfter w:w="10259" w:type="dxa"/>
          <w:trHeight w:val="8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В.В. Маяковский – поэт-новатор. Сатирические стихи и стихи о любви.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77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теоретико-литературные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нятие сатира. 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Уметь выделять смысловые части.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hanging="1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о роли рифмы в творчестве Маяковского.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делать выводы 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реальном и  фантастическом в тексте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Задания 4-7  стр.96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Инд. задание о Булгакове.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AB" w:rsidRPr="00EF77AB" w:rsidTr="009B5472">
        <w:trPr>
          <w:gridAfter w:val="5"/>
          <w:wAfter w:w="10259" w:type="dxa"/>
          <w:trHeight w:val="14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М.А. Булгаков. Сведения о жизни и творчестве. «Собачье сердце» (обзор).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сведения о жизни и творчестве писателя. 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Знать содержание повести, особенности булгаковской сатиры, </w:t>
            </w:r>
          </w:p>
        </w:tc>
        <w:tc>
          <w:tcPr>
            <w:tcW w:w="2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раскрывать художественное своеобразие рассказа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меть определять нравственную проблематику повести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Стр.97-103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Прочитать повесть, характеристика профессора Преображенского, Шарикова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Художественные особенности повести. Образ Шарикова.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104, задание7-8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Шариков и шариковщина. Булгаков – сатирик.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Знать:  шариковщина как явление,  истоки шариковщины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Сочинение «Современныешариковы»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Стр.105-115 Сообщение о Цветаевой</w:t>
            </w:r>
          </w:p>
        </w:tc>
      </w:tr>
      <w:tr w:rsidR="00EF77AB" w:rsidRPr="00EF77AB" w:rsidTr="009B5472">
        <w:trPr>
          <w:gridAfter w:val="5"/>
          <w:wAfter w:w="10259" w:type="dxa"/>
          <w:trHeight w:val="5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74582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М.И. Цветаева. Основные темы и мотивы лирики.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основные события творче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биографии поэта программные произведения.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цветную лексику в канве стихотворения.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Стих наизусть.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Сообщение об Ахматовой</w:t>
            </w:r>
          </w:p>
        </w:tc>
      </w:tr>
      <w:tr w:rsidR="00EF77AB" w:rsidRPr="00EF77AB" w:rsidTr="009B5472">
        <w:trPr>
          <w:gridAfter w:val="5"/>
          <w:wAfter w:w="10259" w:type="dxa"/>
          <w:trHeight w:val="5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B5472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А.А. Ахматова. Слово о поэтессе.  Тематика стихотворений.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основные события творче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биографии поэта, про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граммные произве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цветную лексику в канве стихотворения.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Стих наизусть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Стр.133, задание 7</w:t>
            </w:r>
          </w:p>
        </w:tc>
      </w:tr>
      <w:tr w:rsidR="00EF77AB" w:rsidRPr="00EF77AB" w:rsidTr="009B5472">
        <w:trPr>
          <w:gridAfter w:val="5"/>
          <w:wAfter w:w="10259" w:type="dxa"/>
          <w:trHeight w:val="5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B5472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Н.А. Заболоцкий. «Образ мирозданья» в лирике.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основные события творче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биографии поэта, про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граммные произве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цветную лексику в канве стихотворения.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134-152,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Задания 13-14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B5472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М.А. Шоло</w:t>
            </w: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хов. Жизнь и творчество. Рассказ «Судьба человека».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содержание произведения, основную тему, идею.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давать пространственно-временную характеристику.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Стр.153-156, биография Шолохова</w:t>
            </w:r>
          </w:p>
        </w:tc>
      </w:tr>
      <w:tr w:rsidR="00EF77AB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5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Торжество добра над жестокостью жизни в рассказе.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особенности композиции рас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сказа «Судьба 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ловека».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образ глав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героя.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художествен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текст.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 157-179, задания 4,5</w:t>
            </w:r>
          </w:p>
        </w:tc>
      </w:tr>
      <w:tr w:rsidR="00EF77AB" w:rsidRPr="00EF77AB" w:rsidTr="009B5472">
        <w:trPr>
          <w:gridAfter w:val="5"/>
          <w:wAfter w:w="10259" w:type="dxa"/>
          <w:trHeight w:val="12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B5472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судьбы человека к судьбе человечества.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определять роль портретных характеристик и пейзажных зарисовок, роль детали в тексте.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«Донские рассказы»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</w:p>
        </w:tc>
      </w:tr>
      <w:tr w:rsidR="00EF77AB" w:rsidRPr="00EF77AB" w:rsidTr="009B5472">
        <w:trPr>
          <w:gridAfter w:val="5"/>
          <w:wAfter w:w="10259" w:type="dxa"/>
          <w:trHeight w:val="3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B5472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Р.к. 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М.А. Шолохов «Донские рассказы».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содержание произведений, героев и поднятые автором проблемы.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«Матерь человеческая»  прочитать</w:t>
            </w:r>
          </w:p>
        </w:tc>
      </w:tr>
      <w:tr w:rsidR="00EF77AB" w:rsidRPr="00EF77AB" w:rsidTr="009B5472">
        <w:trPr>
          <w:gridAfter w:val="5"/>
          <w:wAfter w:w="10259" w:type="dxa"/>
          <w:trHeight w:val="3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B5472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Р.к. 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В. Закруткин. Повесть «Матерь человеческая». Сюжет.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содержание повести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образ глав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героини.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художествен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текст.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Охарактеризовать Марию</w:t>
            </w:r>
          </w:p>
        </w:tc>
      </w:tr>
      <w:tr w:rsidR="00EF77AB" w:rsidRPr="00EF77AB" w:rsidTr="009B5472">
        <w:trPr>
          <w:gridAfter w:val="5"/>
          <w:wAfter w:w="10259" w:type="dxa"/>
          <w:trHeight w:val="5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B5472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Р.к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. Трагическая судьба донского хутора, семьи Марии – основная тема повести.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содержание произведения, основную тему, идею.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Подготовиться  к сочинению</w:t>
            </w:r>
          </w:p>
        </w:tc>
      </w:tr>
      <w:tr w:rsidR="00EF77AB" w:rsidRPr="00EF77AB" w:rsidTr="009B5472">
        <w:trPr>
          <w:gridAfter w:val="5"/>
          <w:wAfter w:w="10259" w:type="dxa"/>
          <w:trHeight w:val="7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B5472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54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Отзыв о самостоятельно прочитанном </w:t>
            </w:r>
            <w:proofErr w:type="gramStart"/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произведении</w:t>
            </w:r>
            <w:proofErr w:type="gramEnd"/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составлять план сочинения, в соответствии с планом расположить материал, соблюдая композицию сочинения.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Самостоятельно выбрать тему, составить план.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Стр.180-193, задание 1,2</w:t>
            </w:r>
          </w:p>
        </w:tc>
      </w:tr>
      <w:tr w:rsidR="00EF77AB" w:rsidRPr="00EF77AB" w:rsidTr="009B5472">
        <w:trPr>
          <w:gridAfter w:val="5"/>
          <w:wAfter w:w="10259" w:type="dxa"/>
          <w:trHeight w:val="3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Лирика Б.Пастернака.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основные события творче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биографии поэта,  программные произведения.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лексику в канве стихотворения.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Стих наизусть «Во всем мне хочется дойти до самой сути»</w:t>
            </w:r>
          </w:p>
        </w:tc>
      </w:tr>
      <w:tr w:rsidR="00EF77AB" w:rsidRPr="00EF77AB" w:rsidTr="009B5472">
        <w:trPr>
          <w:gridAfter w:val="5"/>
          <w:wAfter w:w="10259" w:type="dxa"/>
          <w:trHeight w:val="4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B5472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Лирика А.Т. Твардовского. Идея стихотворения «Я убит </w:t>
            </w:r>
            <w:proofErr w:type="gramStart"/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подо</w:t>
            </w:r>
            <w:proofErr w:type="gramEnd"/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Ржевом».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38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основные события творче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биографии поэта, про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граммные произве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поэтический текст, выделяя тропы и стилисти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ческие приемы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лексику в канве стихотворения.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Стр.194-215 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Вопросы 3-6</w:t>
            </w:r>
          </w:p>
        </w:tc>
      </w:tr>
      <w:tr w:rsidR="00EF77AB" w:rsidRPr="00EF77AB" w:rsidTr="009B5472">
        <w:trPr>
          <w:gridAfter w:val="5"/>
          <w:wAfter w:w="10259" w:type="dxa"/>
          <w:trHeight w:val="123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А.И. Солженицын. Сведения о жизни и творчестве. «Матренин двор». 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hanging="2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автобиогра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фическую основу рассказа «Матренин двор».</w:t>
            </w:r>
          </w:p>
          <w:p w:rsidR="009B5472" w:rsidRDefault="003D7D3E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раскрывать художественное своеобразие расска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за</w:t>
            </w:r>
            <w:r w:rsidR="009B54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D3E" w:rsidRPr="00EF77AB" w:rsidRDefault="009B5472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Знать понятие «праведничество», уметь объяснять смысл праведничества в рассказе.</w:t>
            </w:r>
          </w:p>
        </w:tc>
        <w:tc>
          <w:tcPr>
            <w:tcW w:w="2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раскрывать образ главной ге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роини - праведницы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Стр.218-226 пересказать</w:t>
            </w: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Стр.226-262, стр.266 задания 8-13</w:t>
            </w:r>
          </w:p>
        </w:tc>
      </w:tr>
      <w:tr w:rsidR="00EF77AB" w:rsidRPr="00EF77AB" w:rsidTr="009B5472">
        <w:trPr>
          <w:gridAfter w:val="5"/>
          <w:wAfter w:w="10259" w:type="dxa"/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947198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D7D3E" w:rsidRPr="00EF77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Рассказ «Матренин двор». Тема и идея произведения.</w:t>
            </w:r>
          </w:p>
          <w:p w:rsidR="003D7D3E" w:rsidRPr="00EF77AB" w:rsidRDefault="003D7D3E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hanging="2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3E" w:rsidRPr="00EF77AB" w:rsidRDefault="003D7D3E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472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B54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по теме «Литература 19 и 20 веков».</w:t>
            </w:r>
          </w:p>
          <w:p w:rsidR="009B5472" w:rsidRPr="00EF77AB" w:rsidRDefault="009B5472" w:rsidP="00926481">
            <w:pPr>
              <w:shd w:val="clear" w:color="auto" w:fill="FFFFFF"/>
              <w:spacing w:after="0"/>
              <w:ind w:righ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445295">
            <w:pPr>
              <w:shd w:val="clear" w:color="auto" w:fill="FFFFFF"/>
              <w:spacing w:after="0"/>
              <w:ind w:right="6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>Знать основные факты из жизни и творчества писателей.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Знать проблематику и идейное содержание произведений.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hd w:val="clear" w:color="auto" w:fill="FFFFFF"/>
              <w:spacing w:after="0"/>
              <w:ind w:right="48"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Стр.267-285  задания 4-5</w:t>
            </w:r>
          </w:p>
        </w:tc>
      </w:tr>
      <w:tr w:rsidR="009B5472" w:rsidRPr="00EF77AB" w:rsidTr="009B5472">
        <w:trPr>
          <w:gridAfter w:val="5"/>
          <w:wAfter w:w="10259" w:type="dxa"/>
          <w:cantSplit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9B5472" w:rsidRPr="00EF77AB" w:rsidRDefault="009B5472" w:rsidP="009264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F77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Зарубежная литература   </w:t>
            </w:r>
            <w:r w:rsidRPr="00EF77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en-US"/>
              </w:rPr>
              <w:t>2</w:t>
            </w:r>
            <w:r w:rsidRPr="00EF77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 xml:space="preserve"> часа</w:t>
            </w:r>
          </w:p>
        </w:tc>
      </w:tr>
      <w:tr w:rsidR="009B5472" w:rsidRPr="00EF77AB" w:rsidTr="009B5472">
        <w:trPr>
          <w:gridAfter w:val="5"/>
          <w:wAfter w:w="10259" w:type="dxa"/>
          <w:cantSplit/>
          <w:trHeight w:val="5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47198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hd w:val="clear" w:color="auto" w:fill="FFFFFF"/>
              <w:spacing w:after="0"/>
              <w:ind w:right="9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Шекспир. «Гамлет». Вечные проблемы добра и зла.</w:t>
            </w:r>
          </w:p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hd w:val="clear" w:color="auto" w:fill="FFFFFF"/>
              <w:spacing w:after="0"/>
              <w:ind w:right="38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героях трагедии.</w:t>
            </w: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 по прочи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танному произведе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понимать чу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softHyphen/>
              <w:t>жую точку зрения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hd w:val="clear" w:color="auto" w:fill="FFFFFF"/>
              <w:spacing w:after="0"/>
              <w:ind w:righ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  <w:proofErr w:type="gramStart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 сонете как о литературном жанре. Знать своеобразие построения сонет Шекспира. Иметь представление о театре «Глобус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Стр.311-319 Вопросы для повторения стр. 332-334</w:t>
            </w:r>
          </w:p>
        </w:tc>
      </w:tr>
      <w:tr w:rsidR="009B5472" w:rsidRPr="00EF77AB" w:rsidTr="009B5472">
        <w:trPr>
          <w:gridAfter w:val="5"/>
          <w:wAfter w:w="10259" w:type="dxa"/>
          <w:trHeight w:val="3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И.В. Гете «Фауст» Сюжет. Повторение изученного за курс 9 класса.</w:t>
            </w:r>
          </w:p>
          <w:p w:rsidR="009B5472" w:rsidRPr="00EF77AB" w:rsidRDefault="009B5472" w:rsidP="00926481">
            <w:pPr>
              <w:shd w:val="clear" w:color="auto" w:fill="FFFFFF"/>
              <w:spacing w:after="0"/>
              <w:ind w:right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</w:t>
            </w: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>раскрывать</w:t>
            </w:r>
          </w:p>
          <w:p w:rsidR="009B5472" w:rsidRPr="00EF77AB" w:rsidRDefault="009B5472" w:rsidP="009264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7AB">
              <w:rPr>
                <w:rFonts w:ascii="Times New Roman" w:hAnsi="Times New Roman" w:cs="Times New Roman"/>
                <w:sz w:val="20"/>
                <w:szCs w:val="20"/>
              </w:rPr>
              <w:t xml:space="preserve">мотивы поступков героев.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472" w:rsidRPr="00EF77AB" w:rsidRDefault="009B5472" w:rsidP="00926481">
            <w:pPr>
              <w:shd w:val="clear" w:color="auto" w:fill="FFFFFF"/>
              <w:spacing w:after="0"/>
              <w:ind w:hanging="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472" w:rsidRPr="00EF77AB" w:rsidRDefault="009B5472" w:rsidP="009264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A64" w:rsidRPr="00A41FA2" w:rsidRDefault="00010A64" w:rsidP="00A41FA2">
      <w:p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010A64" w:rsidRPr="00A41FA2" w:rsidSect="0042381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AB" w:rsidRDefault="00EF77AB" w:rsidP="00010A64">
      <w:pPr>
        <w:spacing w:after="0" w:line="240" w:lineRule="auto"/>
      </w:pPr>
      <w:r>
        <w:separator/>
      </w:r>
    </w:p>
  </w:endnote>
  <w:endnote w:type="continuationSeparator" w:id="1">
    <w:p w:rsidR="00EF77AB" w:rsidRDefault="00EF77AB" w:rsidP="0001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AB" w:rsidRDefault="00EF77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AB" w:rsidRDefault="00EF77AB" w:rsidP="00010A64">
      <w:pPr>
        <w:spacing w:after="0" w:line="240" w:lineRule="auto"/>
      </w:pPr>
      <w:r>
        <w:separator/>
      </w:r>
    </w:p>
  </w:footnote>
  <w:footnote w:type="continuationSeparator" w:id="1">
    <w:p w:rsidR="00EF77AB" w:rsidRDefault="00EF77AB" w:rsidP="0001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981"/>
    <w:multiLevelType w:val="hybridMultilevel"/>
    <w:tmpl w:val="5020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5172"/>
    <w:multiLevelType w:val="hybridMultilevel"/>
    <w:tmpl w:val="76F6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DB5535"/>
    <w:multiLevelType w:val="hybridMultilevel"/>
    <w:tmpl w:val="66AC6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E6C8C"/>
    <w:multiLevelType w:val="hybridMultilevel"/>
    <w:tmpl w:val="F92E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613D"/>
    <w:multiLevelType w:val="hybridMultilevel"/>
    <w:tmpl w:val="35A2F5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59574E0"/>
    <w:multiLevelType w:val="hybridMultilevel"/>
    <w:tmpl w:val="7B9ECAD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7B2A34"/>
    <w:multiLevelType w:val="hybridMultilevel"/>
    <w:tmpl w:val="B2701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C7EA3"/>
    <w:multiLevelType w:val="hybridMultilevel"/>
    <w:tmpl w:val="322C3B4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E3F32"/>
    <w:multiLevelType w:val="hybridMultilevel"/>
    <w:tmpl w:val="5020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6CF2"/>
    <w:multiLevelType w:val="hybridMultilevel"/>
    <w:tmpl w:val="BD32B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57FFD"/>
    <w:multiLevelType w:val="hybridMultilevel"/>
    <w:tmpl w:val="1F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515BB"/>
    <w:multiLevelType w:val="hybridMultilevel"/>
    <w:tmpl w:val="55E4A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25751C"/>
    <w:multiLevelType w:val="hybridMultilevel"/>
    <w:tmpl w:val="1F4C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D23B0"/>
    <w:multiLevelType w:val="hybridMultilevel"/>
    <w:tmpl w:val="44781806"/>
    <w:lvl w:ilvl="0" w:tplc="17ACA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D1E12"/>
    <w:multiLevelType w:val="hybridMultilevel"/>
    <w:tmpl w:val="BBEC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55A7F"/>
    <w:multiLevelType w:val="hybridMultilevel"/>
    <w:tmpl w:val="1E70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827BD"/>
    <w:multiLevelType w:val="hybridMultilevel"/>
    <w:tmpl w:val="9116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2E3"/>
    <w:multiLevelType w:val="hybridMultilevel"/>
    <w:tmpl w:val="790C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E245B"/>
    <w:multiLevelType w:val="hybridMultilevel"/>
    <w:tmpl w:val="D57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212F7"/>
    <w:multiLevelType w:val="hybridMultilevel"/>
    <w:tmpl w:val="4D681A14"/>
    <w:lvl w:ilvl="0" w:tplc="2346B326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23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8B331DF"/>
    <w:multiLevelType w:val="hybridMultilevel"/>
    <w:tmpl w:val="3BBC22EA"/>
    <w:lvl w:ilvl="0" w:tplc="A52AE218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23"/>
  </w:num>
  <w:num w:numId="7">
    <w:abstractNumId w:val="18"/>
  </w:num>
  <w:num w:numId="8">
    <w:abstractNumId w:val="24"/>
  </w:num>
  <w:num w:numId="9">
    <w:abstractNumId w:val="22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7"/>
  </w:num>
  <w:num w:numId="16">
    <w:abstractNumId w:val="16"/>
  </w:num>
  <w:num w:numId="17">
    <w:abstractNumId w:val="17"/>
  </w:num>
  <w:num w:numId="18">
    <w:abstractNumId w:val="15"/>
  </w:num>
  <w:num w:numId="19">
    <w:abstractNumId w:val="19"/>
  </w:num>
  <w:num w:numId="20">
    <w:abstractNumId w:val="20"/>
  </w:num>
  <w:num w:numId="21">
    <w:abstractNumId w:val="13"/>
  </w:num>
  <w:num w:numId="22">
    <w:abstractNumId w:val="12"/>
  </w:num>
  <w:num w:numId="23">
    <w:abstractNumId w:val="21"/>
  </w:num>
  <w:num w:numId="24">
    <w:abstractNumId w:val="8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A64"/>
    <w:rsid w:val="00010A64"/>
    <w:rsid w:val="00070BE9"/>
    <w:rsid w:val="0009537C"/>
    <w:rsid w:val="000A4376"/>
    <w:rsid w:val="000B31D0"/>
    <w:rsid w:val="000C39C8"/>
    <w:rsid w:val="000E7080"/>
    <w:rsid w:val="00101B8D"/>
    <w:rsid w:val="00126482"/>
    <w:rsid w:val="001264AA"/>
    <w:rsid w:val="00137A53"/>
    <w:rsid w:val="00155D27"/>
    <w:rsid w:val="00170920"/>
    <w:rsid w:val="00195F06"/>
    <w:rsid w:val="001A306F"/>
    <w:rsid w:val="001A4C8D"/>
    <w:rsid w:val="001C41F9"/>
    <w:rsid w:val="00260EA3"/>
    <w:rsid w:val="00282A63"/>
    <w:rsid w:val="00294058"/>
    <w:rsid w:val="003272E4"/>
    <w:rsid w:val="003368FD"/>
    <w:rsid w:val="00345109"/>
    <w:rsid w:val="00374285"/>
    <w:rsid w:val="003D7D3E"/>
    <w:rsid w:val="004034BB"/>
    <w:rsid w:val="00406C23"/>
    <w:rsid w:val="00423815"/>
    <w:rsid w:val="00426D4C"/>
    <w:rsid w:val="00472C80"/>
    <w:rsid w:val="00497151"/>
    <w:rsid w:val="004C4440"/>
    <w:rsid w:val="004D1248"/>
    <w:rsid w:val="004E0565"/>
    <w:rsid w:val="004F50CE"/>
    <w:rsid w:val="005042BD"/>
    <w:rsid w:val="005255D8"/>
    <w:rsid w:val="00543CF8"/>
    <w:rsid w:val="005779CE"/>
    <w:rsid w:val="00593620"/>
    <w:rsid w:val="005B1EC1"/>
    <w:rsid w:val="005C761E"/>
    <w:rsid w:val="005D1FD0"/>
    <w:rsid w:val="005F04F9"/>
    <w:rsid w:val="006336E8"/>
    <w:rsid w:val="00634E3E"/>
    <w:rsid w:val="0063560E"/>
    <w:rsid w:val="006B2C52"/>
    <w:rsid w:val="006B600D"/>
    <w:rsid w:val="00725347"/>
    <w:rsid w:val="007273C6"/>
    <w:rsid w:val="00745828"/>
    <w:rsid w:val="007571E5"/>
    <w:rsid w:val="008620E9"/>
    <w:rsid w:val="008D0F30"/>
    <w:rsid w:val="0090250C"/>
    <w:rsid w:val="009253B8"/>
    <w:rsid w:val="00926481"/>
    <w:rsid w:val="00946170"/>
    <w:rsid w:val="00947198"/>
    <w:rsid w:val="009A1DD2"/>
    <w:rsid w:val="009B5472"/>
    <w:rsid w:val="00A403B2"/>
    <w:rsid w:val="00A41FA2"/>
    <w:rsid w:val="00A5318F"/>
    <w:rsid w:val="00AB3945"/>
    <w:rsid w:val="00AC29C9"/>
    <w:rsid w:val="00AD0A0B"/>
    <w:rsid w:val="00B2354D"/>
    <w:rsid w:val="00B25845"/>
    <w:rsid w:val="00BB575A"/>
    <w:rsid w:val="00BB5979"/>
    <w:rsid w:val="00BB79A8"/>
    <w:rsid w:val="00BC1BD5"/>
    <w:rsid w:val="00C03354"/>
    <w:rsid w:val="00C23749"/>
    <w:rsid w:val="00C627DC"/>
    <w:rsid w:val="00C6762E"/>
    <w:rsid w:val="00CE67C9"/>
    <w:rsid w:val="00D367F2"/>
    <w:rsid w:val="00D4086E"/>
    <w:rsid w:val="00DC5B9D"/>
    <w:rsid w:val="00E37E53"/>
    <w:rsid w:val="00E56066"/>
    <w:rsid w:val="00E63BB3"/>
    <w:rsid w:val="00E70962"/>
    <w:rsid w:val="00E72A5C"/>
    <w:rsid w:val="00EB3D26"/>
    <w:rsid w:val="00EB6A63"/>
    <w:rsid w:val="00ED696F"/>
    <w:rsid w:val="00EF77AB"/>
    <w:rsid w:val="00F67F23"/>
    <w:rsid w:val="00F87903"/>
    <w:rsid w:val="00FC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0A6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10A64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10A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5347"/>
    <w:pPr>
      <w:keepNext/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77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010A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10A64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010A64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qFormat/>
    <w:rsid w:val="00010A64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0A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A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A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0A6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10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0A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0A6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010A6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10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10A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010A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10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10A64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10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10A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10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A64"/>
    <w:pPr>
      <w:ind w:left="720"/>
      <w:contextualSpacing/>
    </w:pPr>
  </w:style>
  <w:style w:type="paragraph" w:customStyle="1" w:styleId="Style4">
    <w:name w:val="Style4"/>
    <w:basedOn w:val="a"/>
    <w:rsid w:val="00010A6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010A64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rsid w:val="00010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rsid w:val="00010A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1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0A6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1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0A64"/>
    <w:rPr>
      <w:rFonts w:eastAsiaTheme="minorEastAsia"/>
      <w:lang w:eastAsia="ru-RU"/>
    </w:rPr>
  </w:style>
  <w:style w:type="paragraph" w:customStyle="1" w:styleId="ae">
    <w:name w:val="Знак"/>
    <w:basedOn w:val="a"/>
    <w:rsid w:val="00010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footnote reference"/>
    <w:basedOn w:val="a0"/>
    <w:semiHidden/>
    <w:rsid w:val="00010A64"/>
    <w:rPr>
      <w:vertAlign w:val="superscript"/>
    </w:rPr>
  </w:style>
  <w:style w:type="paragraph" w:styleId="af0">
    <w:name w:val="footnote text"/>
    <w:basedOn w:val="a"/>
    <w:link w:val="af1"/>
    <w:semiHidden/>
    <w:rsid w:val="00010A6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10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010A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4">
    <w:name w:val="Основной текст 2 Знак"/>
    <w:basedOn w:val="a0"/>
    <w:link w:val="23"/>
    <w:semiHidden/>
    <w:rsid w:val="00010A6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text">
    <w:name w:val="text"/>
    <w:basedOn w:val="a"/>
    <w:rsid w:val="00010A64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10A64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0"/>
    <w:qFormat/>
    <w:rsid w:val="00010A64"/>
    <w:rPr>
      <w:i/>
      <w:iCs/>
    </w:rPr>
  </w:style>
  <w:style w:type="paragraph" w:customStyle="1" w:styleId="310">
    <w:name w:val="Основной текст 31"/>
    <w:basedOn w:val="11"/>
    <w:rsid w:val="00010A64"/>
    <w:pPr>
      <w:jc w:val="both"/>
    </w:pPr>
  </w:style>
  <w:style w:type="paragraph" w:customStyle="1" w:styleId="11">
    <w:name w:val="Обычный1"/>
    <w:rsid w:val="0001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Произведения"/>
    <w:basedOn w:val="a"/>
    <w:rsid w:val="00010A64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Аннотации"/>
    <w:basedOn w:val="a"/>
    <w:rsid w:val="00010A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010A64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f6">
    <w:name w:val="Plain Text"/>
    <w:basedOn w:val="a"/>
    <w:link w:val="af7"/>
    <w:semiHidden/>
    <w:rsid w:val="00010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010A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010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page number"/>
    <w:basedOn w:val="a0"/>
    <w:rsid w:val="00010A64"/>
  </w:style>
  <w:style w:type="character" w:customStyle="1" w:styleId="butback">
    <w:name w:val="butback"/>
    <w:basedOn w:val="a0"/>
    <w:rsid w:val="00010A64"/>
  </w:style>
  <w:style w:type="character" w:customStyle="1" w:styleId="submenu-table">
    <w:name w:val="submenu-table"/>
    <w:basedOn w:val="a0"/>
    <w:rsid w:val="00010A64"/>
  </w:style>
  <w:style w:type="character" w:styleId="af9">
    <w:name w:val="Hyperlink"/>
    <w:basedOn w:val="a0"/>
    <w:unhideWhenUsed/>
    <w:rsid w:val="00010A64"/>
    <w:rPr>
      <w:color w:val="0000FF"/>
      <w:u w:val="single"/>
    </w:rPr>
  </w:style>
  <w:style w:type="paragraph" w:customStyle="1" w:styleId="320">
    <w:name w:val="Основной текст 32"/>
    <w:basedOn w:val="a"/>
    <w:rsid w:val="00E63B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Обычный2"/>
    <w:rsid w:val="006B2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9A1DD2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33">
    <w:name w:val="Body Text 3"/>
    <w:basedOn w:val="a"/>
    <w:link w:val="34"/>
    <w:unhideWhenUsed/>
    <w:rsid w:val="0072534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25347"/>
    <w:rPr>
      <w:rFonts w:eastAsiaTheme="minorEastAsi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253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fa">
    <w:name w:val="Block Text"/>
    <w:basedOn w:val="a"/>
    <w:rsid w:val="00725347"/>
    <w:pPr>
      <w:widowControl w:val="0"/>
      <w:autoSpaceDE w:val="0"/>
      <w:autoSpaceDN w:val="0"/>
      <w:adjustRightInd w:val="0"/>
      <w:spacing w:after="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нак1"/>
    <w:basedOn w:val="a"/>
    <w:rsid w:val="007253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greeninfo">
    <w:name w:val="green_info"/>
    <w:basedOn w:val="a0"/>
    <w:rsid w:val="00725347"/>
  </w:style>
  <w:style w:type="paragraph" w:styleId="afb">
    <w:name w:val="Balloon Text"/>
    <w:basedOn w:val="a"/>
    <w:link w:val="afc"/>
    <w:uiPriority w:val="99"/>
    <w:semiHidden/>
    <w:unhideWhenUsed/>
    <w:rsid w:val="00A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B39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04AA-4D6C-4AD4-B6C9-35636D7E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20</Pages>
  <Words>7252</Words>
  <Characters>41343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Верхнеобливская ООШ</Company>
  <LinksUpToDate>false</LinksUpToDate>
  <CharactersWithSpaces>48499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39</cp:revision>
  <cp:lastPrinted>2018-09-12T09:43:00Z</cp:lastPrinted>
  <dcterms:created xsi:type="dcterms:W3CDTF">2014-09-24T16:37:00Z</dcterms:created>
  <dcterms:modified xsi:type="dcterms:W3CDTF">2018-10-01T16:17:00Z</dcterms:modified>
</cp:coreProperties>
</file>