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27" w:rsidRPr="000C4865" w:rsidRDefault="00A21827" w:rsidP="000C4865">
      <w:pPr>
        <w:jc w:val="both"/>
        <w:rPr>
          <w:lang w:val="en-US"/>
        </w:rPr>
      </w:pPr>
    </w:p>
    <w:p w:rsidR="00A21827" w:rsidRPr="000C4865" w:rsidRDefault="00A21827" w:rsidP="000C4865">
      <w:pPr>
        <w:jc w:val="both"/>
      </w:pPr>
    </w:p>
    <w:p w:rsidR="00A21827" w:rsidRPr="000C4865" w:rsidRDefault="00A21827" w:rsidP="000C4865">
      <w:pPr>
        <w:suppressAutoHyphens/>
        <w:jc w:val="center"/>
        <w:rPr>
          <w:b/>
          <w:lang w:eastAsia="ar-SA"/>
        </w:rPr>
      </w:pPr>
      <w:r w:rsidRPr="000C4865">
        <w:rPr>
          <w:b/>
          <w:lang w:eastAsia="ar-SA"/>
        </w:rPr>
        <w:t>Аннотация к рабочей программе по Изобразительному искусству для 5-7 классов</w:t>
      </w:r>
      <w:r w:rsidR="000C4865">
        <w:rPr>
          <w:b/>
          <w:lang w:eastAsia="ar-SA"/>
        </w:rPr>
        <w:t>.</w:t>
      </w:r>
    </w:p>
    <w:p w:rsidR="000C4865" w:rsidRPr="000C4865" w:rsidRDefault="000C4865" w:rsidP="000C4865">
      <w:pPr>
        <w:suppressAutoHyphens/>
        <w:jc w:val="center"/>
        <w:rPr>
          <w:b/>
          <w:lang w:eastAsia="ar-SA"/>
        </w:rPr>
      </w:pPr>
      <w:r w:rsidRPr="000C4865">
        <w:rPr>
          <w:b/>
          <w:lang w:val="en-US" w:eastAsia="ar-SA"/>
        </w:rPr>
        <w:t xml:space="preserve">2018-2019 </w:t>
      </w:r>
      <w:r w:rsidRPr="000C4865">
        <w:rPr>
          <w:b/>
          <w:lang w:eastAsia="ar-SA"/>
        </w:rPr>
        <w:t>учебный год</w:t>
      </w:r>
    </w:p>
    <w:p w:rsidR="00A21827" w:rsidRPr="000C4865" w:rsidRDefault="00A21827" w:rsidP="000C4865">
      <w:pPr>
        <w:suppressAutoHyphens/>
        <w:jc w:val="center"/>
        <w:rPr>
          <w:u w:val="single"/>
          <w:lang w:eastAsia="ar-SA"/>
        </w:rPr>
      </w:pPr>
    </w:p>
    <w:p w:rsidR="00A21827" w:rsidRPr="000C4865" w:rsidRDefault="00A21827" w:rsidP="000C4865">
      <w:pPr>
        <w:pStyle w:val="Style17"/>
        <w:widowControl/>
        <w:jc w:val="both"/>
        <w:rPr>
          <w:rStyle w:val="FontStyle55"/>
          <w:rFonts w:ascii="Times New Roman" w:hAnsi="Times New Roman" w:cs="Times New Roman"/>
          <w:sz w:val="24"/>
          <w:szCs w:val="24"/>
        </w:rPr>
      </w:pPr>
      <w:r w:rsidRPr="000C4865">
        <w:rPr>
          <w:rFonts w:eastAsia="Calibri"/>
          <w:lang w:eastAsia="en-US"/>
        </w:rPr>
        <w:t xml:space="preserve">Рабочая программа разработана в соответствии с </w:t>
      </w:r>
      <w:r w:rsidRPr="000C4865">
        <w:rPr>
          <w:rStyle w:val="FontStyle55"/>
          <w:rFonts w:ascii="Times New Roman" w:hAnsi="Times New Roman" w:cs="Times New Roman"/>
          <w:sz w:val="24"/>
          <w:szCs w:val="24"/>
        </w:rPr>
        <w:t>Федеральным Государствен</w:t>
      </w:r>
      <w:r w:rsidRPr="000C4865">
        <w:rPr>
          <w:rStyle w:val="FontStyle55"/>
          <w:rFonts w:ascii="Times New Roman" w:hAnsi="Times New Roman" w:cs="Times New Roman"/>
          <w:sz w:val="24"/>
          <w:szCs w:val="24"/>
        </w:rPr>
        <w:softHyphen/>
        <w:t>ным образовательным стан</w:t>
      </w:r>
      <w:r w:rsidRPr="000C4865">
        <w:rPr>
          <w:rStyle w:val="FontStyle55"/>
          <w:rFonts w:ascii="Times New Roman" w:hAnsi="Times New Roman" w:cs="Times New Roman"/>
          <w:sz w:val="24"/>
          <w:szCs w:val="24"/>
        </w:rPr>
        <w:softHyphen/>
        <w:t>дартом основного общего образова</w:t>
      </w:r>
      <w:r w:rsidRPr="000C4865">
        <w:rPr>
          <w:rStyle w:val="FontStyle55"/>
          <w:rFonts w:ascii="Times New Roman" w:hAnsi="Times New Roman" w:cs="Times New Roman"/>
          <w:sz w:val="24"/>
          <w:szCs w:val="24"/>
        </w:rPr>
        <w:softHyphen/>
        <w:t xml:space="preserve">ния, </w:t>
      </w:r>
      <w:proofErr w:type="gramStart"/>
      <w:r w:rsidRPr="000C4865">
        <w:rPr>
          <w:rStyle w:val="FontStyle55"/>
          <w:rFonts w:ascii="Times New Roman" w:hAnsi="Times New Roman" w:cs="Times New Roman"/>
          <w:sz w:val="24"/>
          <w:szCs w:val="24"/>
        </w:rPr>
        <w:t>утверждённый</w:t>
      </w:r>
      <w:proofErr w:type="gramEnd"/>
      <w:r w:rsidRPr="000C4865">
        <w:rPr>
          <w:rStyle w:val="FontStyle55"/>
          <w:rFonts w:ascii="Times New Roman" w:hAnsi="Times New Roman" w:cs="Times New Roman"/>
          <w:sz w:val="24"/>
          <w:szCs w:val="24"/>
        </w:rPr>
        <w:t xml:space="preserve"> приказом Министерства образова</w:t>
      </w:r>
      <w:r w:rsidRPr="000C4865">
        <w:rPr>
          <w:rStyle w:val="FontStyle55"/>
          <w:rFonts w:ascii="Times New Roman" w:hAnsi="Times New Roman" w:cs="Times New Roman"/>
          <w:sz w:val="24"/>
          <w:szCs w:val="24"/>
        </w:rPr>
        <w:softHyphen/>
        <w:t>ния и науки РФ  от 17.12. 2010г. №1897;</w:t>
      </w:r>
    </w:p>
    <w:p w:rsidR="00A21827" w:rsidRPr="000C4865" w:rsidRDefault="00A21827" w:rsidP="000C4865">
      <w:pPr>
        <w:widowControl w:val="0"/>
        <w:suppressAutoHyphens/>
        <w:autoSpaceDE w:val="0"/>
        <w:autoSpaceDN w:val="0"/>
        <w:adjustRightInd w:val="0"/>
        <w:spacing w:after="200"/>
        <w:ind w:left="720"/>
        <w:contextualSpacing/>
        <w:rPr>
          <w:rFonts w:eastAsia="Calibri"/>
          <w:u w:val="single"/>
          <w:lang w:eastAsia="en-US"/>
        </w:rPr>
      </w:pPr>
    </w:p>
    <w:p w:rsidR="00A21827" w:rsidRPr="000C4865" w:rsidRDefault="00A21827" w:rsidP="000C4865">
      <w:pPr>
        <w:shd w:val="clear" w:color="auto" w:fill="FFFFFF"/>
        <w:ind w:firstLine="540"/>
        <w:jc w:val="both"/>
      </w:pPr>
      <w:r w:rsidRPr="000C4865">
        <w:rPr>
          <w:rFonts w:eastAsia="Calibri"/>
          <w:lang w:eastAsia="en-US"/>
        </w:rPr>
        <w:t xml:space="preserve">Рабочая программа разработана на основе примерной программы </w:t>
      </w:r>
      <w:r w:rsidRPr="000C4865">
        <w:t xml:space="preserve">по изобразительному искусству под редакцией Б.М. </w:t>
      </w:r>
      <w:proofErr w:type="spellStart"/>
      <w:r w:rsidRPr="000C4865">
        <w:t>Неменского</w:t>
      </w:r>
      <w:proofErr w:type="spellEnd"/>
      <w:r w:rsidRPr="000C4865">
        <w:t xml:space="preserve"> для общеобразовательных школ, гимназий, лицеев, рекомендованные (допущенные) Министерством образования РФ, Коллектив авторов: </w:t>
      </w:r>
      <w:r w:rsidRPr="000C4865">
        <w:rPr>
          <w:i/>
          <w:iCs/>
        </w:rPr>
        <w:t xml:space="preserve">Б. М. </w:t>
      </w:r>
      <w:proofErr w:type="spellStart"/>
      <w:r w:rsidRPr="000C4865">
        <w:rPr>
          <w:i/>
          <w:iCs/>
        </w:rPr>
        <w:t>Неменский</w:t>
      </w:r>
      <w:proofErr w:type="spellEnd"/>
      <w:r w:rsidRPr="000C4865">
        <w:rPr>
          <w:i/>
          <w:iCs/>
        </w:rPr>
        <w:t>, Н. А. Горяева, А. С. Питерских (</w:t>
      </w:r>
      <w:r w:rsidRPr="000C4865">
        <w:rPr>
          <w:spacing w:val="-1"/>
        </w:rPr>
        <w:t xml:space="preserve">Издательство «Просвещение», 2013г.), основной </w:t>
      </w:r>
      <w:r w:rsidRPr="000C4865">
        <w:t>образовательной программы школы на 2018 - 2019 учебный год.</w:t>
      </w:r>
    </w:p>
    <w:p w:rsidR="00A21827" w:rsidRPr="000C4865" w:rsidRDefault="00A21827" w:rsidP="000C4865">
      <w:pPr>
        <w:suppressAutoHyphens/>
        <w:spacing w:after="200"/>
        <w:contextualSpacing/>
        <w:rPr>
          <w:rFonts w:eastAsia="Calibri"/>
          <w:u w:val="single"/>
          <w:lang w:eastAsia="en-US"/>
        </w:rPr>
      </w:pPr>
    </w:p>
    <w:p w:rsidR="00A21827" w:rsidRPr="000C4865" w:rsidRDefault="00A21827" w:rsidP="000C4865">
      <w:pPr>
        <w:widowControl w:val="0"/>
        <w:suppressAutoHyphens/>
        <w:autoSpaceDE w:val="0"/>
        <w:autoSpaceDN w:val="0"/>
        <w:adjustRightInd w:val="0"/>
        <w:spacing w:after="200"/>
        <w:ind w:left="720"/>
        <w:contextualSpacing/>
        <w:rPr>
          <w:rFonts w:eastAsia="Calibri"/>
          <w:lang w:eastAsia="en-US"/>
        </w:rPr>
      </w:pPr>
      <w:r w:rsidRPr="000C4865">
        <w:rPr>
          <w:rFonts w:eastAsia="Calibri"/>
          <w:lang w:eastAsia="en-US"/>
        </w:rPr>
        <w:t>Рабочая программа ориентирована на учебник:</w:t>
      </w:r>
    </w:p>
    <w:tbl>
      <w:tblPr>
        <w:tblW w:w="10443" w:type="dxa"/>
        <w:jc w:val="center"/>
        <w:tblInd w:w="-2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9"/>
        <w:gridCol w:w="2332"/>
        <w:gridCol w:w="1972"/>
        <w:gridCol w:w="816"/>
        <w:gridCol w:w="1851"/>
        <w:gridCol w:w="1653"/>
      </w:tblGrid>
      <w:tr w:rsidR="00A21827" w:rsidRPr="000C4865" w:rsidTr="000C4865">
        <w:trPr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27" w:rsidRPr="000C4865" w:rsidRDefault="00A21827" w:rsidP="000C4865">
            <w:pPr>
              <w:suppressAutoHyphens/>
              <w:rPr>
                <w:lang w:eastAsia="ar-SA"/>
              </w:rPr>
            </w:pPr>
            <w:r w:rsidRPr="000C4865">
              <w:rPr>
                <w:lang w:eastAsia="ar-SA"/>
              </w:rPr>
              <w:t>Порядковый номер учебника в Федеральном перечне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27" w:rsidRPr="000C4865" w:rsidRDefault="00A21827" w:rsidP="000C4865">
            <w:pPr>
              <w:suppressAutoHyphens/>
              <w:rPr>
                <w:lang w:eastAsia="ar-SA"/>
              </w:rPr>
            </w:pPr>
            <w:r w:rsidRPr="000C4865">
              <w:rPr>
                <w:lang w:eastAsia="ar-SA"/>
              </w:rPr>
              <w:t>Автор/Авторский коллектив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27" w:rsidRPr="000C4865" w:rsidRDefault="00A21827" w:rsidP="000C4865">
            <w:pPr>
              <w:suppressAutoHyphens/>
              <w:rPr>
                <w:lang w:eastAsia="ar-SA"/>
              </w:rPr>
            </w:pPr>
            <w:r w:rsidRPr="000C4865">
              <w:rPr>
                <w:lang w:eastAsia="ar-SA"/>
              </w:rPr>
              <w:t>Название учебника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27" w:rsidRPr="000C4865" w:rsidRDefault="00A21827" w:rsidP="000C4865">
            <w:pPr>
              <w:suppressAutoHyphens/>
              <w:rPr>
                <w:lang w:eastAsia="ar-SA"/>
              </w:rPr>
            </w:pPr>
            <w:r w:rsidRPr="000C4865">
              <w:rPr>
                <w:lang w:eastAsia="ar-SA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27" w:rsidRPr="000C4865" w:rsidRDefault="00A21827" w:rsidP="000C4865">
            <w:pPr>
              <w:suppressAutoHyphens/>
              <w:rPr>
                <w:lang w:eastAsia="ar-SA"/>
              </w:rPr>
            </w:pPr>
            <w:r w:rsidRPr="000C4865">
              <w:rPr>
                <w:lang w:eastAsia="ar-SA"/>
              </w:rPr>
              <w:t>Издатель учебника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27" w:rsidRPr="000C4865" w:rsidRDefault="00A21827" w:rsidP="000C4865">
            <w:pPr>
              <w:suppressAutoHyphens/>
              <w:rPr>
                <w:lang w:eastAsia="ar-SA"/>
              </w:rPr>
            </w:pPr>
            <w:r w:rsidRPr="000C4865">
              <w:rPr>
                <w:lang w:eastAsia="ar-SA"/>
              </w:rPr>
              <w:t>Нормативный документ</w:t>
            </w:r>
          </w:p>
        </w:tc>
      </w:tr>
      <w:tr w:rsidR="009A055F" w:rsidRPr="000C4865" w:rsidTr="000C4865">
        <w:trPr>
          <w:trHeight w:val="357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5F" w:rsidRPr="000C4865" w:rsidRDefault="009A055F" w:rsidP="000C4865">
            <w:r w:rsidRPr="000C4865">
              <w:t>1.2.5.1.1.1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5F" w:rsidRPr="000C4865" w:rsidRDefault="009A055F" w:rsidP="000C4865">
            <w:r w:rsidRPr="000C4865">
              <w:t xml:space="preserve">Горяева </w:t>
            </w:r>
            <w:proofErr w:type="gramStart"/>
            <w:r w:rsidRPr="000C4865">
              <w:t>НА</w:t>
            </w:r>
            <w:proofErr w:type="gramEnd"/>
            <w:r w:rsidRPr="000C4865">
              <w:t xml:space="preserve">., Островская О.В. / Под ред. </w:t>
            </w:r>
            <w:proofErr w:type="spellStart"/>
            <w:r w:rsidRPr="000C4865">
              <w:t>Неменского</w:t>
            </w:r>
            <w:proofErr w:type="spellEnd"/>
            <w:r w:rsidRPr="000C4865">
              <w:t xml:space="preserve"> Б.М.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5F" w:rsidRPr="000C4865" w:rsidRDefault="009A055F" w:rsidP="000C4865">
            <w:r w:rsidRPr="000C4865">
              <w:t>Изобразительное искусство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5F" w:rsidRPr="000C4865" w:rsidRDefault="009A055F" w:rsidP="000C4865">
            <w:pPr>
              <w:jc w:val="center"/>
            </w:pPr>
            <w:r w:rsidRPr="000C4865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5F" w:rsidRPr="000C4865" w:rsidRDefault="009A055F" w:rsidP="000C4865">
            <w:pPr>
              <w:jc w:val="center"/>
            </w:pPr>
            <w:r w:rsidRPr="000C4865">
              <w:t>Издательство «Просвещение»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5F" w:rsidRDefault="009A055F">
            <w:hyperlink r:id="rId5" w:tgtFrame="_blank" w:history="1">
              <w:r w:rsidRPr="00624974">
                <w:rPr>
                  <w:rStyle w:val="a3"/>
                  <w:color w:val="auto"/>
                  <w:sz w:val="20"/>
                  <w:szCs w:val="20"/>
                  <w:u w:val="none"/>
                </w:rPr>
                <w:t xml:space="preserve">Приказ  №253 от 31.03.2014 </w:t>
              </w:r>
            </w:hyperlink>
            <w:r w:rsidRPr="00624974">
              <w:rPr>
                <w:sz w:val="20"/>
                <w:szCs w:val="20"/>
              </w:rPr>
              <w:t xml:space="preserve">  министерства образования и науки РФ</w:t>
            </w:r>
          </w:p>
        </w:tc>
      </w:tr>
      <w:tr w:rsidR="009A055F" w:rsidRPr="000C4865" w:rsidTr="000C4865">
        <w:trPr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5F" w:rsidRPr="000C4865" w:rsidRDefault="009A055F" w:rsidP="000C4865">
            <w:r w:rsidRPr="000C4865">
              <w:t>1.2.5.1.1.2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5F" w:rsidRPr="000C4865" w:rsidRDefault="009A055F" w:rsidP="000C4865">
            <w:proofErr w:type="spellStart"/>
            <w:r w:rsidRPr="000C4865">
              <w:t>Неменская</w:t>
            </w:r>
            <w:proofErr w:type="spellEnd"/>
            <w:r w:rsidRPr="000C4865">
              <w:t xml:space="preserve"> Л.А. / Под ред. </w:t>
            </w:r>
            <w:proofErr w:type="spellStart"/>
            <w:r w:rsidRPr="000C4865">
              <w:t>Неменского</w:t>
            </w:r>
            <w:proofErr w:type="spellEnd"/>
            <w:r w:rsidRPr="000C4865">
              <w:t xml:space="preserve"> Б.М.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5F" w:rsidRPr="000C4865" w:rsidRDefault="009A055F" w:rsidP="000C4865">
            <w:r w:rsidRPr="000C4865">
              <w:t>Изобразительное искусство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5F" w:rsidRPr="000C4865" w:rsidRDefault="009A055F" w:rsidP="000C4865">
            <w:pPr>
              <w:jc w:val="center"/>
            </w:pPr>
            <w:r w:rsidRPr="000C4865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5F" w:rsidRPr="000C4865" w:rsidRDefault="009A055F" w:rsidP="000C4865">
            <w:pPr>
              <w:jc w:val="center"/>
            </w:pPr>
            <w:r w:rsidRPr="000C4865">
              <w:t>Издательство «Просвещение»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5F" w:rsidRDefault="009A055F">
            <w:hyperlink r:id="rId6" w:tgtFrame="_blank" w:history="1">
              <w:r w:rsidRPr="00624974">
                <w:rPr>
                  <w:rStyle w:val="a3"/>
                  <w:color w:val="auto"/>
                  <w:sz w:val="20"/>
                  <w:szCs w:val="20"/>
                  <w:u w:val="none"/>
                </w:rPr>
                <w:t xml:space="preserve">Приказ  №253 от 31.03.2014 </w:t>
              </w:r>
            </w:hyperlink>
            <w:r w:rsidRPr="00624974">
              <w:rPr>
                <w:sz w:val="20"/>
                <w:szCs w:val="20"/>
              </w:rPr>
              <w:t xml:space="preserve">  министерства образования и науки РФ</w:t>
            </w:r>
          </w:p>
        </w:tc>
      </w:tr>
      <w:tr w:rsidR="009A055F" w:rsidRPr="000C4865" w:rsidTr="000C4865">
        <w:trPr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5F" w:rsidRPr="000C4865" w:rsidRDefault="009A055F" w:rsidP="000C4865">
            <w:r w:rsidRPr="000C4865">
              <w:t>1.2.5.1.1.3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5F" w:rsidRPr="000C4865" w:rsidRDefault="009A055F" w:rsidP="000C4865">
            <w:proofErr w:type="gramStart"/>
            <w:r w:rsidRPr="000C4865">
              <w:t>Питерских</w:t>
            </w:r>
            <w:proofErr w:type="gramEnd"/>
            <w:r w:rsidRPr="000C4865">
              <w:t xml:space="preserve"> А.С, Гуров Г.Е. / Под ред. </w:t>
            </w:r>
            <w:proofErr w:type="spellStart"/>
            <w:r w:rsidRPr="000C4865">
              <w:t>Неменского</w:t>
            </w:r>
            <w:proofErr w:type="spellEnd"/>
            <w:r w:rsidRPr="000C4865">
              <w:t xml:space="preserve"> Б.М.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5F" w:rsidRPr="000C4865" w:rsidRDefault="009A055F" w:rsidP="000C4865">
            <w:r w:rsidRPr="000C4865">
              <w:t>Изобразительное искусство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5F" w:rsidRPr="000C4865" w:rsidRDefault="009A055F" w:rsidP="000C4865">
            <w:pPr>
              <w:jc w:val="center"/>
            </w:pPr>
            <w:r w:rsidRPr="000C4865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5F" w:rsidRPr="000C4865" w:rsidRDefault="009A055F" w:rsidP="000C4865">
            <w:pPr>
              <w:jc w:val="center"/>
            </w:pPr>
            <w:r w:rsidRPr="000C4865">
              <w:t>Издательство «Просвещение»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5F" w:rsidRDefault="009A055F">
            <w:hyperlink r:id="rId7" w:tgtFrame="_blank" w:history="1">
              <w:r w:rsidRPr="00624974">
                <w:rPr>
                  <w:rStyle w:val="a3"/>
                  <w:color w:val="auto"/>
                  <w:sz w:val="20"/>
                  <w:szCs w:val="20"/>
                  <w:u w:val="none"/>
                </w:rPr>
                <w:t xml:space="preserve">Приказ  №253 от 31.03.2014 </w:t>
              </w:r>
            </w:hyperlink>
            <w:r w:rsidRPr="00624974">
              <w:rPr>
                <w:sz w:val="20"/>
                <w:szCs w:val="20"/>
              </w:rPr>
              <w:t xml:space="preserve">  министерства образования и науки РФ</w:t>
            </w:r>
          </w:p>
        </w:tc>
      </w:tr>
    </w:tbl>
    <w:p w:rsidR="00A21827" w:rsidRPr="000C4865" w:rsidRDefault="00A21827" w:rsidP="000C4865">
      <w:pPr>
        <w:pStyle w:val="ad"/>
        <w:rPr>
          <w:rFonts w:ascii="Times New Roman" w:hAnsi="Times New Roman"/>
          <w:b/>
          <w:sz w:val="24"/>
          <w:szCs w:val="24"/>
        </w:rPr>
      </w:pPr>
    </w:p>
    <w:p w:rsidR="00A21827" w:rsidRPr="000C4865" w:rsidRDefault="00A21827" w:rsidP="000C4865">
      <w:pPr>
        <w:autoSpaceDE w:val="0"/>
        <w:autoSpaceDN w:val="0"/>
        <w:adjustRightInd w:val="0"/>
        <w:ind w:firstLine="705"/>
        <w:jc w:val="both"/>
        <w:rPr>
          <w:b/>
          <w:bCs/>
        </w:rPr>
      </w:pPr>
      <w:r w:rsidRPr="000C4865">
        <w:rPr>
          <w:b/>
          <w:bCs/>
        </w:rPr>
        <w:t>2. Цель художественного образования:</w:t>
      </w:r>
    </w:p>
    <w:p w:rsidR="00A21827" w:rsidRPr="000C4865" w:rsidRDefault="00A21827" w:rsidP="000C4865">
      <w:pPr>
        <w:autoSpaceDE w:val="0"/>
        <w:autoSpaceDN w:val="0"/>
        <w:adjustRightInd w:val="0"/>
        <w:ind w:firstLine="705"/>
        <w:jc w:val="both"/>
        <w:rPr>
          <w:b/>
          <w:bCs/>
        </w:rPr>
      </w:pPr>
      <w:r w:rsidRPr="000C4865">
        <w:rPr>
          <w:bCs/>
          <w:color w:val="2B2B2B"/>
          <w:shd w:val="clear" w:color="auto" w:fill="FFFFFF"/>
        </w:rPr>
        <w:t xml:space="preserve">развитие способностей к художественно-творческому познанию мира и себя в этом мире, гармонизация эмоционального, духовного и интеллектуального развития личности как основа формирования целостного представления о мире.  </w:t>
      </w:r>
    </w:p>
    <w:p w:rsidR="00A21827" w:rsidRPr="000C4865" w:rsidRDefault="00A21827" w:rsidP="000C4865">
      <w:pPr>
        <w:autoSpaceDE w:val="0"/>
        <w:autoSpaceDN w:val="0"/>
        <w:adjustRightInd w:val="0"/>
        <w:ind w:firstLine="705"/>
        <w:jc w:val="both"/>
        <w:rPr>
          <w:b/>
          <w:bCs/>
        </w:rPr>
      </w:pPr>
      <w:r w:rsidRPr="000C4865">
        <w:rPr>
          <w:b/>
          <w:bCs/>
        </w:rPr>
        <w:t xml:space="preserve">Задачи художественного образования:  </w:t>
      </w:r>
    </w:p>
    <w:p w:rsidR="00A21827" w:rsidRPr="000C4865" w:rsidRDefault="00A21827" w:rsidP="000C4865">
      <w:pPr>
        <w:numPr>
          <w:ilvl w:val="0"/>
          <w:numId w:val="7"/>
        </w:numPr>
        <w:autoSpaceDE w:val="0"/>
        <w:autoSpaceDN w:val="0"/>
        <w:adjustRightInd w:val="0"/>
        <w:ind w:left="709" w:hanging="425"/>
        <w:contextualSpacing/>
        <w:jc w:val="both"/>
      </w:pPr>
      <w:r w:rsidRPr="000C4865">
        <w:rPr>
          <w:bCs/>
        </w:rPr>
        <w:t>развитие</w:t>
      </w:r>
      <w:r w:rsidRPr="000C4865">
        <w:t xml:space="preserve">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</w:r>
    </w:p>
    <w:p w:rsidR="00A21827" w:rsidRPr="000C4865" w:rsidRDefault="00A21827" w:rsidP="000C4865">
      <w:pPr>
        <w:numPr>
          <w:ilvl w:val="0"/>
          <w:numId w:val="7"/>
        </w:numPr>
        <w:autoSpaceDE w:val="0"/>
        <w:autoSpaceDN w:val="0"/>
        <w:adjustRightInd w:val="0"/>
        <w:ind w:left="709" w:hanging="425"/>
        <w:contextualSpacing/>
        <w:jc w:val="both"/>
      </w:pPr>
      <w:r w:rsidRPr="000C4865">
        <w:rPr>
          <w:bCs/>
        </w:rPr>
        <w:t>воспитание</w:t>
      </w:r>
      <w:r w:rsidRPr="000C4865">
        <w:t xml:space="preserve"> культуры восприятия произведений изобразительного, декоративно-прикладного искусства, архитектуры и дизайна; </w:t>
      </w:r>
    </w:p>
    <w:p w:rsidR="00A21827" w:rsidRPr="000C4865" w:rsidRDefault="00A21827" w:rsidP="000C4865">
      <w:pPr>
        <w:numPr>
          <w:ilvl w:val="0"/>
          <w:numId w:val="7"/>
        </w:numPr>
        <w:autoSpaceDE w:val="0"/>
        <w:autoSpaceDN w:val="0"/>
        <w:adjustRightInd w:val="0"/>
        <w:ind w:left="709" w:hanging="425"/>
        <w:contextualSpacing/>
        <w:jc w:val="both"/>
      </w:pPr>
      <w:r w:rsidRPr="000C4865">
        <w:rPr>
          <w:bCs/>
        </w:rPr>
        <w:t>освоение знаний</w:t>
      </w:r>
      <w:r w:rsidRPr="000C4865">
        <w:t xml:space="preserve">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A21827" w:rsidRPr="000C4865" w:rsidRDefault="00A21827" w:rsidP="000C4865">
      <w:pPr>
        <w:numPr>
          <w:ilvl w:val="0"/>
          <w:numId w:val="7"/>
        </w:numPr>
        <w:autoSpaceDE w:val="0"/>
        <w:autoSpaceDN w:val="0"/>
        <w:adjustRightInd w:val="0"/>
        <w:ind w:left="709" w:hanging="425"/>
        <w:contextualSpacing/>
        <w:jc w:val="both"/>
      </w:pPr>
      <w:r w:rsidRPr="000C4865">
        <w:rPr>
          <w:bCs/>
        </w:rPr>
        <w:lastRenderedPageBreak/>
        <w:t>овладение умениями и навыками</w:t>
      </w:r>
      <w:r w:rsidRPr="000C4865">
        <w:t xml:space="preserve"> художественной деятельности, разнообразными формами изображения на плоскости и в объеме (с натуры, по памяти, представлению, воображению); </w:t>
      </w:r>
    </w:p>
    <w:p w:rsidR="00A21827" w:rsidRPr="000C4865" w:rsidRDefault="00A21827" w:rsidP="000C4865">
      <w:pPr>
        <w:numPr>
          <w:ilvl w:val="0"/>
          <w:numId w:val="7"/>
        </w:numPr>
        <w:autoSpaceDE w:val="0"/>
        <w:autoSpaceDN w:val="0"/>
        <w:adjustRightInd w:val="0"/>
        <w:ind w:left="709" w:hanging="425"/>
        <w:contextualSpacing/>
        <w:jc w:val="both"/>
      </w:pPr>
      <w:r w:rsidRPr="000C4865">
        <w:rPr>
          <w:bCs/>
        </w:rPr>
        <w:t>формирование</w:t>
      </w:r>
      <w:r w:rsidRPr="000C4865">
        <w:rPr>
          <w:b/>
          <w:bCs/>
        </w:rPr>
        <w:t xml:space="preserve"> </w:t>
      </w:r>
      <w:r w:rsidRPr="000C4865">
        <w:t>устойчивого интереса к изобразительному искусству, способности воспринимать его исторические и национальные особенности.</w:t>
      </w:r>
    </w:p>
    <w:p w:rsidR="00A21827" w:rsidRPr="000C4865" w:rsidRDefault="00A21827" w:rsidP="000C4865">
      <w:pPr>
        <w:jc w:val="both"/>
        <w:rPr>
          <w:rFonts w:eastAsia="Calibri"/>
          <w:lang w:eastAsia="en-US"/>
        </w:rPr>
      </w:pPr>
    </w:p>
    <w:p w:rsidR="00A21827" w:rsidRPr="000C4865" w:rsidRDefault="00A21827" w:rsidP="000C4865">
      <w:pPr>
        <w:jc w:val="both"/>
        <w:rPr>
          <w:b/>
          <w:lang w:bidi="he-IL"/>
        </w:rPr>
      </w:pPr>
    </w:p>
    <w:p w:rsidR="00A21827" w:rsidRPr="000C4865" w:rsidRDefault="00A21827" w:rsidP="000C4865">
      <w:pPr>
        <w:jc w:val="both"/>
        <w:rPr>
          <w:b/>
          <w:lang w:bidi="he-IL"/>
        </w:rPr>
      </w:pPr>
      <w:r w:rsidRPr="000C4865">
        <w:rPr>
          <w:b/>
          <w:lang w:bidi="he-IL"/>
        </w:rPr>
        <w:t>4.Основные разделы дисциплины:</w:t>
      </w:r>
    </w:p>
    <w:tbl>
      <w:tblPr>
        <w:tblW w:w="9259" w:type="dxa"/>
        <w:jc w:val="center"/>
        <w:tblInd w:w="-1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07"/>
        <w:gridCol w:w="1652"/>
      </w:tblGrid>
      <w:tr w:rsidR="00A21827" w:rsidRPr="000C4865" w:rsidTr="00A21827">
        <w:trPr>
          <w:jc w:val="center"/>
        </w:trPr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27" w:rsidRPr="000C4865" w:rsidRDefault="00A21827" w:rsidP="000C4865">
            <w:pPr>
              <w:jc w:val="both"/>
              <w:rPr>
                <w:b/>
              </w:rPr>
            </w:pPr>
            <w:r w:rsidRPr="000C4865">
              <w:rPr>
                <w:b/>
              </w:rPr>
              <w:t>Содержание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27" w:rsidRPr="000C4865" w:rsidRDefault="00A21827" w:rsidP="000C4865">
            <w:pPr>
              <w:jc w:val="both"/>
              <w:rPr>
                <w:b/>
              </w:rPr>
            </w:pPr>
            <w:r w:rsidRPr="000C4865">
              <w:rPr>
                <w:b/>
              </w:rPr>
              <w:t>Кол-во часов</w:t>
            </w:r>
          </w:p>
        </w:tc>
      </w:tr>
      <w:tr w:rsidR="00A21827" w:rsidRPr="000C4865" w:rsidTr="00A21827">
        <w:trPr>
          <w:jc w:val="center"/>
        </w:trPr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27" w:rsidRPr="000C4865" w:rsidRDefault="000C4865" w:rsidP="000C4865">
            <w:pPr>
              <w:jc w:val="both"/>
            </w:pPr>
            <w:r>
              <w:t>1.</w:t>
            </w:r>
            <w:r w:rsidR="00A21827" w:rsidRPr="000C4865">
              <w:t xml:space="preserve">«Древние корни народного искусства»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27" w:rsidRPr="000C4865" w:rsidRDefault="00A21827" w:rsidP="000C4865">
            <w:pPr>
              <w:jc w:val="both"/>
            </w:pPr>
            <w:r w:rsidRPr="000C4865">
              <w:t>8</w:t>
            </w:r>
          </w:p>
        </w:tc>
      </w:tr>
      <w:tr w:rsidR="00A21827" w:rsidRPr="000C4865" w:rsidTr="00A21827">
        <w:trPr>
          <w:jc w:val="center"/>
        </w:trPr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27" w:rsidRPr="000C4865" w:rsidRDefault="000C4865" w:rsidP="000C4865">
            <w:pPr>
              <w:jc w:val="both"/>
            </w:pPr>
            <w:r>
              <w:t>2.</w:t>
            </w:r>
            <w:r w:rsidR="00A21827" w:rsidRPr="000C4865">
              <w:t>«Связь времен в народном искусстве»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27" w:rsidRPr="000C4865" w:rsidRDefault="00A21827" w:rsidP="000C4865">
            <w:pPr>
              <w:jc w:val="both"/>
            </w:pPr>
            <w:r w:rsidRPr="000C4865">
              <w:t>8</w:t>
            </w:r>
          </w:p>
        </w:tc>
      </w:tr>
      <w:tr w:rsidR="00A21827" w:rsidRPr="000C4865" w:rsidTr="00A21827">
        <w:trPr>
          <w:jc w:val="center"/>
        </w:trPr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27" w:rsidRPr="000C4865" w:rsidRDefault="000C4865" w:rsidP="000C4865">
            <w:pPr>
              <w:jc w:val="both"/>
            </w:pPr>
            <w:r>
              <w:t>3.</w:t>
            </w:r>
            <w:r w:rsidR="00A21827" w:rsidRPr="000C4865">
              <w:t>«Декор - человек, общество, время»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27" w:rsidRPr="000C4865" w:rsidRDefault="00A21827" w:rsidP="000C4865">
            <w:pPr>
              <w:jc w:val="both"/>
            </w:pPr>
            <w:r w:rsidRPr="000C4865">
              <w:t>12</w:t>
            </w:r>
          </w:p>
        </w:tc>
      </w:tr>
      <w:tr w:rsidR="00A21827" w:rsidRPr="000C4865" w:rsidTr="00A21827">
        <w:trPr>
          <w:jc w:val="center"/>
        </w:trPr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27" w:rsidRPr="000C4865" w:rsidRDefault="000C4865" w:rsidP="000C4865">
            <w:pPr>
              <w:jc w:val="both"/>
            </w:pPr>
            <w:r>
              <w:t>4.</w:t>
            </w:r>
            <w:r w:rsidR="00A21827" w:rsidRPr="000C4865">
              <w:t>«Декоративное искусство в современном мире».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27" w:rsidRPr="000C4865" w:rsidRDefault="00A21827" w:rsidP="000C4865">
            <w:pPr>
              <w:jc w:val="both"/>
            </w:pPr>
            <w:r w:rsidRPr="000C4865">
              <w:t>6</w:t>
            </w:r>
          </w:p>
        </w:tc>
      </w:tr>
      <w:tr w:rsidR="00A21827" w:rsidRPr="000C4865" w:rsidTr="00A21827">
        <w:trPr>
          <w:trHeight w:val="86"/>
          <w:jc w:val="center"/>
        </w:trPr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27" w:rsidRPr="000C4865" w:rsidRDefault="00A21827" w:rsidP="000C4865">
            <w:pPr>
              <w:jc w:val="both"/>
            </w:pPr>
            <w:r w:rsidRPr="000C4865">
              <w:t>Итого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27" w:rsidRPr="000C4865" w:rsidRDefault="00A21827" w:rsidP="000C4865">
            <w:pPr>
              <w:jc w:val="both"/>
            </w:pPr>
            <w:r w:rsidRPr="000C4865">
              <w:t>34</w:t>
            </w:r>
            <w:r w:rsidR="000C4865">
              <w:t xml:space="preserve"> часа</w:t>
            </w:r>
          </w:p>
        </w:tc>
      </w:tr>
    </w:tbl>
    <w:p w:rsidR="00A21827" w:rsidRPr="000C4865" w:rsidRDefault="00A21827" w:rsidP="000C4865">
      <w:pPr>
        <w:pStyle w:val="ad"/>
        <w:rPr>
          <w:rFonts w:ascii="Times New Roman" w:hAnsi="Times New Roman"/>
          <w:spacing w:val="3"/>
          <w:sz w:val="24"/>
          <w:szCs w:val="24"/>
        </w:rPr>
      </w:pPr>
    </w:p>
    <w:p w:rsidR="00A21827" w:rsidRPr="000C4865" w:rsidRDefault="00A21827" w:rsidP="000C4865">
      <w:pPr>
        <w:jc w:val="center"/>
        <w:rPr>
          <w:b/>
        </w:rPr>
      </w:pPr>
      <w:r w:rsidRPr="000C4865">
        <w:rPr>
          <w:b/>
        </w:rPr>
        <w:t>Изобразительное искусство 6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1701"/>
      </w:tblGrid>
      <w:tr w:rsidR="00A21827" w:rsidRPr="000C4865" w:rsidTr="00A2182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27" w:rsidRPr="000C4865" w:rsidRDefault="00A21827" w:rsidP="000C4865">
            <w:pPr>
              <w:jc w:val="center"/>
              <w:rPr>
                <w:b/>
              </w:rPr>
            </w:pPr>
            <w:r w:rsidRPr="000C4865">
              <w:rPr>
                <w:b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27" w:rsidRPr="000C4865" w:rsidRDefault="00A21827" w:rsidP="000C4865">
            <w:pPr>
              <w:jc w:val="both"/>
            </w:pPr>
            <w:r w:rsidRPr="000C4865">
              <w:rPr>
                <w:b/>
              </w:rPr>
              <w:t>Кол-во часов</w:t>
            </w:r>
          </w:p>
        </w:tc>
      </w:tr>
      <w:tr w:rsidR="00A21827" w:rsidRPr="000C4865" w:rsidTr="00A2182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27" w:rsidRPr="000C4865" w:rsidRDefault="00A21827" w:rsidP="000C4865">
            <w:pPr>
              <w:jc w:val="both"/>
            </w:pPr>
            <w:r w:rsidRPr="000C4865">
              <w:t>1 разде</w:t>
            </w:r>
            <w:proofErr w:type="gramStart"/>
            <w:r w:rsidRPr="000C4865">
              <w:t>л-</w:t>
            </w:r>
            <w:proofErr w:type="gramEnd"/>
            <w:r w:rsidRPr="000C4865">
              <w:t xml:space="preserve"> Виды изобразительного искусства и основы образного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27" w:rsidRPr="000C4865" w:rsidRDefault="00A21827" w:rsidP="000C4865">
            <w:pPr>
              <w:jc w:val="both"/>
            </w:pPr>
            <w:r w:rsidRPr="000C4865">
              <w:t>8</w:t>
            </w:r>
          </w:p>
        </w:tc>
      </w:tr>
      <w:tr w:rsidR="00A21827" w:rsidRPr="000C4865" w:rsidTr="00A2182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27" w:rsidRPr="000C4865" w:rsidRDefault="00A21827" w:rsidP="000C4865">
            <w:pPr>
              <w:jc w:val="both"/>
            </w:pPr>
            <w:r w:rsidRPr="000C4865">
              <w:t>2 разде</w:t>
            </w:r>
            <w:proofErr w:type="gramStart"/>
            <w:r w:rsidRPr="000C4865">
              <w:t>л-</w:t>
            </w:r>
            <w:proofErr w:type="gramEnd"/>
            <w:r w:rsidRPr="000C4865">
              <w:t xml:space="preserve"> Мир наших вещей. Натюрморт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27" w:rsidRPr="000C4865" w:rsidRDefault="00A21827" w:rsidP="000C4865">
            <w:pPr>
              <w:jc w:val="both"/>
            </w:pPr>
            <w:r w:rsidRPr="000C4865">
              <w:t>8</w:t>
            </w:r>
          </w:p>
        </w:tc>
      </w:tr>
      <w:tr w:rsidR="00A21827" w:rsidRPr="000C4865" w:rsidTr="00A2182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27" w:rsidRPr="000C4865" w:rsidRDefault="00A21827" w:rsidP="000C4865">
            <w:pPr>
              <w:jc w:val="both"/>
            </w:pPr>
            <w:r w:rsidRPr="000C4865">
              <w:t>3 разде</w:t>
            </w:r>
            <w:proofErr w:type="gramStart"/>
            <w:r w:rsidRPr="000C4865">
              <w:t>л-</w:t>
            </w:r>
            <w:proofErr w:type="gramEnd"/>
            <w:r w:rsidRPr="000C4865">
              <w:t xml:space="preserve"> Вглядываясь в человека. Портрет.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27" w:rsidRPr="000C4865" w:rsidRDefault="00A21827" w:rsidP="000C4865">
            <w:pPr>
              <w:jc w:val="both"/>
            </w:pPr>
            <w:r w:rsidRPr="000C4865">
              <w:t>12</w:t>
            </w:r>
          </w:p>
        </w:tc>
      </w:tr>
      <w:tr w:rsidR="00A21827" w:rsidRPr="000C4865" w:rsidTr="00A2182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27" w:rsidRPr="000C4865" w:rsidRDefault="00A21827" w:rsidP="000C4865">
            <w:pPr>
              <w:jc w:val="both"/>
            </w:pPr>
            <w:r w:rsidRPr="000C4865">
              <w:t>4 разде</w:t>
            </w:r>
            <w:proofErr w:type="gramStart"/>
            <w:r w:rsidRPr="000C4865">
              <w:t>л-</w:t>
            </w:r>
            <w:proofErr w:type="gramEnd"/>
            <w:r w:rsidRPr="000C4865">
              <w:t xml:space="preserve"> Человек и пространство в изобразительном искусстве. Пейзаж.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27" w:rsidRPr="007801ED" w:rsidRDefault="007801ED" w:rsidP="000C486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A21827" w:rsidRPr="000C4865" w:rsidTr="00A2182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27" w:rsidRPr="000C4865" w:rsidRDefault="00A21827" w:rsidP="000C4865">
            <w:pPr>
              <w:jc w:val="both"/>
            </w:pPr>
            <w:r w:rsidRPr="000C4865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27" w:rsidRPr="007801ED" w:rsidRDefault="007801ED" w:rsidP="000C4865">
            <w:pPr>
              <w:jc w:val="both"/>
            </w:pPr>
            <w:r>
              <w:t>3</w:t>
            </w:r>
            <w:proofErr w:type="spellStart"/>
            <w:r>
              <w:rPr>
                <w:lang w:val="en-US"/>
              </w:rPr>
              <w:t>3</w:t>
            </w:r>
            <w:proofErr w:type="spellEnd"/>
            <w:r w:rsidR="00A21827" w:rsidRPr="000C4865">
              <w:t xml:space="preserve"> час</w:t>
            </w:r>
            <w:r>
              <w:rPr>
                <w:lang w:val="en-US"/>
              </w:rPr>
              <w:t>а</w:t>
            </w:r>
          </w:p>
        </w:tc>
      </w:tr>
    </w:tbl>
    <w:p w:rsidR="00A21827" w:rsidRPr="000C4865" w:rsidRDefault="00A21827" w:rsidP="000C4865">
      <w:pPr>
        <w:pStyle w:val="ad"/>
        <w:rPr>
          <w:rFonts w:ascii="Times New Roman" w:hAnsi="Times New Roman"/>
          <w:b/>
          <w:sz w:val="24"/>
          <w:szCs w:val="24"/>
        </w:rPr>
      </w:pPr>
    </w:p>
    <w:p w:rsidR="00A21827" w:rsidRPr="000C4865" w:rsidRDefault="00A21827" w:rsidP="000C4865">
      <w:pPr>
        <w:jc w:val="center"/>
        <w:rPr>
          <w:b/>
        </w:rPr>
      </w:pPr>
      <w:r w:rsidRPr="000C4865">
        <w:rPr>
          <w:b/>
        </w:rPr>
        <w:t xml:space="preserve">Изобразительное искусство </w:t>
      </w:r>
      <w:r w:rsidRPr="000C4865">
        <w:rPr>
          <w:b/>
          <w:lang w:val="en-US"/>
        </w:rPr>
        <w:t xml:space="preserve">7 </w:t>
      </w:r>
      <w:r w:rsidRPr="000C4865">
        <w:rPr>
          <w:b/>
        </w:rPr>
        <w:t xml:space="preserve"> класс</w:t>
      </w:r>
    </w:p>
    <w:p w:rsidR="00A21827" w:rsidRPr="000C4865" w:rsidRDefault="00A21827" w:rsidP="000C486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1808"/>
      </w:tblGrid>
      <w:tr w:rsidR="00A21827" w:rsidRPr="000C4865" w:rsidTr="00A2182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27" w:rsidRPr="000C4865" w:rsidRDefault="00A21827" w:rsidP="000C4865">
            <w:pPr>
              <w:jc w:val="both"/>
            </w:pPr>
            <w:r w:rsidRPr="000C4865">
              <w:t xml:space="preserve">Разделы 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27" w:rsidRPr="000C4865" w:rsidRDefault="00A21827" w:rsidP="000C4865">
            <w:pPr>
              <w:jc w:val="both"/>
            </w:pPr>
            <w:r w:rsidRPr="000C4865">
              <w:t xml:space="preserve">количество часов </w:t>
            </w:r>
          </w:p>
        </w:tc>
      </w:tr>
      <w:tr w:rsidR="00A21827" w:rsidRPr="000C4865" w:rsidTr="00A2182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27" w:rsidRPr="000C4865" w:rsidRDefault="00A21827" w:rsidP="000C4865">
            <w:pPr>
              <w:jc w:val="both"/>
            </w:pPr>
            <w:r w:rsidRPr="000C4865">
              <w:t>1 разде</w:t>
            </w:r>
            <w:proofErr w:type="gramStart"/>
            <w:r w:rsidRPr="000C4865">
              <w:t>л-</w:t>
            </w:r>
            <w:proofErr w:type="gramEnd"/>
            <w:r w:rsidRPr="000C4865">
              <w:t xml:space="preserve"> «Изображение фигуры человека и образ человека»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27" w:rsidRPr="000C4865" w:rsidRDefault="00A21827" w:rsidP="000C4865">
            <w:pPr>
              <w:jc w:val="both"/>
            </w:pPr>
            <w:r w:rsidRPr="000C4865">
              <w:t>8</w:t>
            </w:r>
          </w:p>
        </w:tc>
      </w:tr>
      <w:tr w:rsidR="00A21827" w:rsidRPr="000C4865" w:rsidTr="00A2182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27" w:rsidRPr="000C4865" w:rsidRDefault="00A21827" w:rsidP="000C4865">
            <w:pPr>
              <w:jc w:val="both"/>
            </w:pPr>
            <w:r w:rsidRPr="000C4865">
              <w:t xml:space="preserve">2 раздел: «Поэзия повседневности»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27" w:rsidRPr="000C4865" w:rsidRDefault="00A21827" w:rsidP="000C4865">
            <w:pPr>
              <w:jc w:val="both"/>
            </w:pPr>
            <w:r w:rsidRPr="000C4865">
              <w:t>8</w:t>
            </w:r>
          </w:p>
        </w:tc>
      </w:tr>
      <w:tr w:rsidR="00A21827" w:rsidRPr="000C4865" w:rsidTr="00A2182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27" w:rsidRPr="000C4865" w:rsidRDefault="00A21827" w:rsidP="000C4865">
            <w:pPr>
              <w:jc w:val="both"/>
            </w:pPr>
            <w:r w:rsidRPr="000C4865">
              <w:t xml:space="preserve">3 раздел: «Великие темы жизни»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27" w:rsidRPr="000C4865" w:rsidRDefault="00A21827" w:rsidP="000C4865">
            <w:pPr>
              <w:jc w:val="both"/>
            </w:pPr>
            <w:r w:rsidRPr="000C4865">
              <w:t>12</w:t>
            </w:r>
          </w:p>
        </w:tc>
      </w:tr>
      <w:tr w:rsidR="00A21827" w:rsidRPr="000C4865" w:rsidTr="00A2182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27" w:rsidRPr="000C4865" w:rsidRDefault="00A21827" w:rsidP="000C4865">
            <w:pPr>
              <w:jc w:val="both"/>
            </w:pPr>
            <w:r w:rsidRPr="000C4865">
              <w:t xml:space="preserve">4 раздел: «Реальная жизнь и художественный образ»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27" w:rsidRPr="007801ED" w:rsidRDefault="007801ED" w:rsidP="000C486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A21827" w:rsidRPr="000C4865" w:rsidTr="00A2182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27" w:rsidRPr="000C4865" w:rsidRDefault="00A21827" w:rsidP="000C4865">
            <w:pPr>
              <w:jc w:val="both"/>
            </w:pPr>
            <w:r w:rsidRPr="000C4865">
              <w:t>Итого: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27" w:rsidRPr="007801ED" w:rsidRDefault="007801ED" w:rsidP="000C4865">
            <w:pPr>
              <w:jc w:val="both"/>
            </w:pPr>
            <w:r>
              <w:t>3</w:t>
            </w:r>
            <w:proofErr w:type="spellStart"/>
            <w:r>
              <w:rPr>
                <w:lang w:val="en-US"/>
              </w:rPr>
              <w:t>3</w:t>
            </w:r>
            <w:proofErr w:type="spellEnd"/>
            <w:r w:rsidR="00A21827" w:rsidRPr="000C4865">
              <w:t xml:space="preserve"> час</w:t>
            </w:r>
            <w:r>
              <w:t xml:space="preserve">а </w:t>
            </w:r>
          </w:p>
        </w:tc>
      </w:tr>
    </w:tbl>
    <w:p w:rsidR="00A21827" w:rsidRPr="000C4865" w:rsidRDefault="00A21827" w:rsidP="000C4865">
      <w:pPr>
        <w:pStyle w:val="ad"/>
        <w:rPr>
          <w:rFonts w:ascii="Times New Roman" w:hAnsi="Times New Roman"/>
          <w:b/>
          <w:sz w:val="24"/>
          <w:szCs w:val="24"/>
        </w:rPr>
      </w:pPr>
    </w:p>
    <w:p w:rsidR="00A21827" w:rsidRPr="000C4865" w:rsidRDefault="00A21827" w:rsidP="000C4865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9A055F" w:rsidRPr="001509D2" w:rsidRDefault="009A055F" w:rsidP="009A055F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1509D2">
        <w:rPr>
          <w:rFonts w:ascii="Times New Roman" w:hAnsi="Times New Roman"/>
          <w:sz w:val="24"/>
          <w:szCs w:val="24"/>
        </w:rPr>
        <w:t>5.Периодичности и формы контроля.</w:t>
      </w:r>
    </w:p>
    <w:p w:rsidR="009A055F" w:rsidRPr="00FD7313" w:rsidRDefault="009A055F" w:rsidP="009A055F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FD7313">
        <w:rPr>
          <w:rFonts w:ascii="Times New Roman" w:hAnsi="Times New Roman"/>
          <w:b/>
          <w:sz w:val="24"/>
          <w:szCs w:val="24"/>
        </w:rPr>
        <w:t xml:space="preserve"> </w:t>
      </w:r>
      <w:r w:rsidRPr="00FD7313">
        <w:rPr>
          <w:rFonts w:ascii="Times New Roman" w:hAnsi="Times New Roman"/>
          <w:sz w:val="24"/>
          <w:szCs w:val="24"/>
        </w:rPr>
        <w:t>Измерителями учебных достижений учащихся являются:</w:t>
      </w:r>
    </w:p>
    <w:p w:rsidR="009A055F" w:rsidRPr="00FD7313" w:rsidRDefault="009A055F" w:rsidP="009A055F">
      <w:pPr>
        <w:numPr>
          <w:ilvl w:val="0"/>
          <w:numId w:val="8"/>
        </w:numPr>
        <w:jc w:val="both"/>
      </w:pPr>
      <w:proofErr w:type="spellStart"/>
      <w:r w:rsidRPr="00FD7313">
        <w:t>разноуровневые</w:t>
      </w:r>
      <w:proofErr w:type="spellEnd"/>
      <w:r w:rsidRPr="00FD7313">
        <w:t xml:space="preserve"> задания</w:t>
      </w:r>
    </w:p>
    <w:p w:rsidR="009A055F" w:rsidRPr="00FD7313" w:rsidRDefault="009A055F" w:rsidP="009A055F">
      <w:pPr>
        <w:numPr>
          <w:ilvl w:val="0"/>
          <w:numId w:val="8"/>
        </w:numPr>
        <w:jc w:val="both"/>
      </w:pPr>
      <w:r w:rsidRPr="00FD7313">
        <w:t>контрольные работы</w:t>
      </w:r>
    </w:p>
    <w:p w:rsidR="009A055F" w:rsidRPr="00FD7313" w:rsidRDefault="009A055F" w:rsidP="009A055F">
      <w:pPr>
        <w:numPr>
          <w:ilvl w:val="0"/>
          <w:numId w:val="8"/>
        </w:numPr>
        <w:jc w:val="both"/>
      </w:pPr>
      <w:r w:rsidRPr="00FD7313">
        <w:t>тестовые задания</w:t>
      </w:r>
    </w:p>
    <w:p w:rsidR="009A055F" w:rsidRPr="00FD7313" w:rsidRDefault="009A055F" w:rsidP="009A055F">
      <w:pPr>
        <w:numPr>
          <w:ilvl w:val="0"/>
          <w:numId w:val="8"/>
        </w:numPr>
        <w:jc w:val="both"/>
      </w:pPr>
      <w:r w:rsidRPr="00FD7313">
        <w:t xml:space="preserve">эссе, доклады и сообщения </w:t>
      </w:r>
    </w:p>
    <w:p w:rsidR="009A055F" w:rsidRPr="00FD7313" w:rsidRDefault="009A055F" w:rsidP="009A055F">
      <w:r w:rsidRPr="00FD7313">
        <w:t xml:space="preserve">Промежуточная аттестация проводится </w:t>
      </w:r>
      <w:proofErr w:type="gramStart"/>
      <w:r w:rsidRPr="00FD7313">
        <w:t>согласно Положения</w:t>
      </w:r>
      <w:proofErr w:type="gramEnd"/>
      <w:r w:rsidRPr="00FD7313">
        <w:t xml:space="preserve"> МБОУ </w:t>
      </w:r>
      <w:proofErr w:type="spellStart"/>
      <w:r w:rsidRPr="00FD7313">
        <w:t>Верхнеобливской</w:t>
      </w:r>
      <w:proofErr w:type="spellEnd"/>
      <w:r w:rsidRPr="00FD7313">
        <w:t xml:space="preserve"> ООШ.</w:t>
      </w:r>
    </w:p>
    <w:p w:rsidR="009A055F" w:rsidRPr="002E7CB1" w:rsidRDefault="009A055F" w:rsidP="009A055F">
      <w:pPr>
        <w:jc w:val="both"/>
        <w:rPr>
          <w:noProof/>
        </w:rPr>
      </w:pPr>
    </w:p>
    <w:p w:rsidR="00A21827" w:rsidRPr="000C4865" w:rsidRDefault="00A21827" w:rsidP="000C4865">
      <w:pPr>
        <w:tabs>
          <w:tab w:val="left" w:pos="6840"/>
        </w:tabs>
        <w:jc w:val="both"/>
      </w:pPr>
    </w:p>
    <w:p w:rsidR="00A21827" w:rsidRPr="000C4865" w:rsidRDefault="00A21827" w:rsidP="000C4865">
      <w:pPr>
        <w:rPr>
          <w:b/>
        </w:rPr>
      </w:pPr>
    </w:p>
    <w:p w:rsidR="00A21827" w:rsidRPr="000C4865" w:rsidRDefault="00A21827" w:rsidP="000C4865">
      <w:pPr>
        <w:jc w:val="center"/>
        <w:rPr>
          <w:b/>
        </w:rPr>
      </w:pPr>
    </w:p>
    <w:p w:rsidR="00A21827" w:rsidRPr="000C4865" w:rsidRDefault="00A21827" w:rsidP="000C4865">
      <w:pPr>
        <w:jc w:val="center"/>
        <w:rPr>
          <w:b/>
        </w:rPr>
      </w:pPr>
    </w:p>
    <w:p w:rsidR="00A21827" w:rsidRPr="000C4865" w:rsidRDefault="00A21827" w:rsidP="000C4865">
      <w:pPr>
        <w:jc w:val="center"/>
        <w:rPr>
          <w:b/>
        </w:rPr>
      </w:pPr>
    </w:p>
    <w:p w:rsidR="00A21827" w:rsidRPr="000C4865" w:rsidRDefault="00A21827" w:rsidP="000C4865">
      <w:pPr>
        <w:jc w:val="center"/>
        <w:rPr>
          <w:b/>
        </w:rPr>
      </w:pPr>
    </w:p>
    <w:p w:rsidR="00A21827" w:rsidRPr="000C4865" w:rsidRDefault="00A21827" w:rsidP="000C4865">
      <w:pPr>
        <w:jc w:val="center"/>
        <w:rPr>
          <w:b/>
        </w:rPr>
      </w:pPr>
    </w:p>
    <w:p w:rsidR="00A21827" w:rsidRPr="000C4865" w:rsidRDefault="00A21827" w:rsidP="000C4865">
      <w:pPr>
        <w:jc w:val="center"/>
        <w:rPr>
          <w:b/>
        </w:rPr>
      </w:pPr>
    </w:p>
    <w:p w:rsidR="00A21827" w:rsidRPr="000C4865" w:rsidRDefault="00A21827" w:rsidP="000C4865">
      <w:pPr>
        <w:jc w:val="center"/>
        <w:rPr>
          <w:b/>
        </w:rPr>
      </w:pPr>
    </w:p>
    <w:p w:rsidR="00A21827" w:rsidRPr="000C4865" w:rsidRDefault="00A21827" w:rsidP="000C4865">
      <w:pPr>
        <w:jc w:val="center"/>
        <w:rPr>
          <w:b/>
        </w:rPr>
      </w:pPr>
    </w:p>
    <w:p w:rsidR="00A21827" w:rsidRPr="000C4865" w:rsidRDefault="00A21827" w:rsidP="000C4865">
      <w:pPr>
        <w:jc w:val="center"/>
        <w:rPr>
          <w:b/>
        </w:rPr>
      </w:pPr>
    </w:p>
    <w:p w:rsidR="00A21827" w:rsidRPr="000C4865" w:rsidRDefault="00A21827" w:rsidP="000C4865">
      <w:pPr>
        <w:jc w:val="center"/>
        <w:rPr>
          <w:b/>
        </w:rPr>
      </w:pPr>
    </w:p>
    <w:p w:rsidR="00A21827" w:rsidRPr="000C4865" w:rsidRDefault="00A21827" w:rsidP="000C4865">
      <w:pPr>
        <w:jc w:val="center"/>
        <w:rPr>
          <w:b/>
        </w:rPr>
      </w:pPr>
    </w:p>
    <w:p w:rsidR="00A21827" w:rsidRPr="000C4865" w:rsidRDefault="00A21827" w:rsidP="000C4865">
      <w:pPr>
        <w:jc w:val="center"/>
        <w:rPr>
          <w:b/>
        </w:rPr>
      </w:pPr>
    </w:p>
    <w:p w:rsidR="00A21827" w:rsidRPr="000C4865" w:rsidRDefault="00A21827" w:rsidP="000C4865">
      <w:pPr>
        <w:jc w:val="center"/>
        <w:rPr>
          <w:b/>
        </w:rPr>
      </w:pPr>
    </w:p>
    <w:p w:rsidR="00A21827" w:rsidRPr="000C4865" w:rsidRDefault="00A21827" w:rsidP="000C4865">
      <w:pPr>
        <w:jc w:val="center"/>
        <w:rPr>
          <w:b/>
        </w:rPr>
      </w:pPr>
    </w:p>
    <w:p w:rsidR="00A21827" w:rsidRPr="000C4865" w:rsidRDefault="00A21827" w:rsidP="000C4865">
      <w:pPr>
        <w:jc w:val="center"/>
        <w:rPr>
          <w:b/>
        </w:rPr>
      </w:pPr>
    </w:p>
    <w:p w:rsidR="00A21827" w:rsidRPr="000C4865" w:rsidRDefault="00A21827" w:rsidP="000C4865">
      <w:pPr>
        <w:jc w:val="center"/>
        <w:rPr>
          <w:b/>
        </w:rPr>
      </w:pPr>
    </w:p>
    <w:p w:rsidR="00A21827" w:rsidRPr="000C4865" w:rsidRDefault="00A21827" w:rsidP="000C4865">
      <w:pPr>
        <w:jc w:val="center"/>
        <w:rPr>
          <w:b/>
        </w:rPr>
      </w:pPr>
    </w:p>
    <w:p w:rsidR="00A21827" w:rsidRPr="000C4865" w:rsidRDefault="00A21827" w:rsidP="000C4865">
      <w:pPr>
        <w:rPr>
          <w:b/>
        </w:rPr>
      </w:pPr>
    </w:p>
    <w:sectPr w:rsidR="00A21827" w:rsidRPr="000C4865" w:rsidSect="003E7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5DB5"/>
    <w:multiLevelType w:val="hybridMultilevel"/>
    <w:tmpl w:val="6C8CC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7E666A"/>
    <w:multiLevelType w:val="hybridMultilevel"/>
    <w:tmpl w:val="9264A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049F0"/>
    <w:multiLevelType w:val="hybridMultilevel"/>
    <w:tmpl w:val="7D409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FA38F8"/>
    <w:multiLevelType w:val="hybridMultilevel"/>
    <w:tmpl w:val="8892D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AE337F"/>
    <w:multiLevelType w:val="hybridMultilevel"/>
    <w:tmpl w:val="2A4CF9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B7D56FD"/>
    <w:multiLevelType w:val="hybridMultilevel"/>
    <w:tmpl w:val="F91C6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4740D6"/>
    <w:multiLevelType w:val="hybridMultilevel"/>
    <w:tmpl w:val="092ACC62"/>
    <w:lvl w:ilvl="0" w:tplc="7E0AD33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7A515739"/>
    <w:multiLevelType w:val="hybridMultilevel"/>
    <w:tmpl w:val="F3D4A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827"/>
    <w:rsid w:val="000C4865"/>
    <w:rsid w:val="003E73C0"/>
    <w:rsid w:val="005E1BA6"/>
    <w:rsid w:val="007801ED"/>
    <w:rsid w:val="009A055F"/>
    <w:rsid w:val="00A21827"/>
    <w:rsid w:val="00F715ED"/>
    <w:rsid w:val="00FF0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218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21827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218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2182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semiHidden/>
    <w:unhideWhenUsed/>
    <w:rsid w:val="00A2182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A2182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A21827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uiPriority w:val="11"/>
    <w:rsid w:val="00A21827"/>
    <w:rPr>
      <w:rFonts w:ascii="Cambria" w:eastAsia="Times New Roman" w:hAnsi="Cambria" w:cs="Times New Roman"/>
      <w:sz w:val="24"/>
      <w:szCs w:val="24"/>
    </w:rPr>
  </w:style>
  <w:style w:type="paragraph" w:styleId="ab">
    <w:name w:val="Balloon Text"/>
    <w:basedOn w:val="a"/>
    <w:link w:val="1"/>
    <w:uiPriority w:val="99"/>
    <w:semiHidden/>
    <w:unhideWhenUsed/>
    <w:rsid w:val="00A2182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182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link w:val="ae"/>
    <w:uiPriority w:val="1"/>
    <w:qFormat/>
    <w:rsid w:val="00A218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99"/>
    <w:qFormat/>
    <w:rsid w:val="00A2182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0">
    <w:name w:val="Знак Знак Знак"/>
    <w:basedOn w:val="a5"/>
    <w:rsid w:val="00A21827"/>
    <w:pPr>
      <w:tabs>
        <w:tab w:val="clear" w:pos="4677"/>
        <w:tab w:val="clear" w:pos="9355"/>
      </w:tabs>
      <w:ind w:right="40" w:firstLine="720"/>
      <w:jc w:val="both"/>
    </w:pPr>
    <w:rPr>
      <w:rFonts w:eastAsia="Symbol"/>
      <w:sz w:val="28"/>
      <w:szCs w:val="20"/>
    </w:rPr>
  </w:style>
  <w:style w:type="paragraph" w:customStyle="1" w:styleId="ParagraphStyle">
    <w:name w:val="Paragraph Style"/>
    <w:rsid w:val="00A218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tyle17">
    <w:name w:val="Style17"/>
    <w:basedOn w:val="a"/>
    <w:uiPriority w:val="99"/>
    <w:rsid w:val="00A21827"/>
    <w:pPr>
      <w:widowControl w:val="0"/>
      <w:autoSpaceDE w:val="0"/>
      <w:autoSpaceDN w:val="0"/>
      <w:adjustRightInd w:val="0"/>
    </w:pPr>
  </w:style>
  <w:style w:type="character" w:customStyle="1" w:styleId="1">
    <w:name w:val="Текст выноски Знак1"/>
    <w:basedOn w:val="a0"/>
    <w:link w:val="ab"/>
    <w:uiPriority w:val="99"/>
    <w:semiHidden/>
    <w:locked/>
    <w:rsid w:val="00A218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Основной текст + Полужирный"/>
    <w:uiPriority w:val="99"/>
    <w:rsid w:val="00A21827"/>
    <w:rPr>
      <w:rFonts w:ascii="Times New Roman" w:hAnsi="Times New Roman" w:cs="Times New Roman" w:hint="default"/>
      <w:b/>
      <w:bCs/>
      <w:spacing w:val="0"/>
      <w:sz w:val="19"/>
      <w:szCs w:val="19"/>
    </w:rPr>
  </w:style>
  <w:style w:type="character" w:customStyle="1" w:styleId="10">
    <w:name w:val="Основной текст + Полужирный1"/>
    <w:uiPriority w:val="99"/>
    <w:rsid w:val="00A21827"/>
    <w:rPr>
      <w:rFonts w:ascii="Book Antiqua" w:hAnsi="Book Antiqua" w:cs="Book Antiqua" w:hint="default"/>
      <w:b/>
      <w:bCs/>
      <w:spacing w:val="0"/>
      <w:sz w:val="18"/>
      <w:szCs w:val="18"/>
    </w:rPr>
  </w:style>
  <w:style w:type="character" w:customStyle="1" w:styleId="Sylfaen">
    <w:name w:val="Основной текст + Sylfaen"/>
    <w:aliases w:val="6,5 pt,Курсив"/>
    <w:uiPriority w:val="99"/>
    <w:rsid w:val="00A21827"/>
    <w:rPr>
      <w:rFonts w:ascii="Sylfaen" w:hAnsi="Sylfaen" w:cs="Sylfaen" w:hint="default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uiPriority w:val="99"/>
    <w:rsid w:val="00A21827"/>
    <w:rPr>
      <w:rFonts w:ascii="Bookman Old Style" w:hAnsi="Bookman Old Style" w:cs="Bookman Old Style" w:hint="default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uiPriority w:val="99"/>
    <w:rsid w:val="00A21827"/>
    <w:rPr>
      <w:rFonts w:ascii="Sylfaen" w:hAnsi="Sylfaen" w:cs="Sylfaen" w:hint="default"/>
      <w:i/>
      <w:iCs/>
      <w:spacing w:val="0"/>
      <w:sz w:val="13"/>
      <w:szCs w:val="13"/>
    </w:rPr>
  </w:style>
  <w:style w:type="character" w:customStyle="1" w:styleId="Normaltext">
    <w:name w:val="Normal text"/>
    <w:uiPriority w:val="99"/>
    <w:rsid w:val="00A21827"/>
    <w:rPr>
      <w:color w:val="000000"/>
      <w:sz w:val="20"/>
      <w:szCs w:val="20"/>
    </w:rPr>
  </w:style>
  <w:style w:type="character" w:customStyle="1" w:styleId="FontStyle55">
    <w:name w:val="Font Style55"/>
    <w:basedOn w:val="a0"/>
    <w:uiPriority w:val="99"/>
    <w:rsid w:val="00A21827"/>
    <w:rPr>
      <w:rFonts w:ascii="Segoe UI" w:hAnsi="Segoe UI" w:cs="Segoe UI" w:hint="default"/>
      <w:sz w:val="26"/>
      <w:szCs w:val="26"/>
    </w:rPr>
  </w:style>
  <w:style w:type="table" w:styleId="af2">
    <w:name w:val="Table Grid"/>
    <w:basedOn w:val="a1"/>
    <w:uiPriority w:val="59"/>
    <w:rsid w:val="00A218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A21827"/>
    <w:rPr>
      <w:b/>
      <w:bCs/>
    </w:rPr>
  </w:style>
  <w:style w:type="character" w:customStyle="1" w:styleId="ae">
    <w:name w:val="Без интервала Знак"/>
    <w:link w:val="ad"/>
    <w:uiPriority w:val="1"/>
    <w:locked/>
    <w:rsid w:val="009A055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5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viewer.yandex.ru/r.xml?sk=6efcdbfcff61ee429b76fceb116141cf&amp;url=http%3A%2F%2Fwww.prosv.ru%2Finfo.aspx%3Fob_no%3D452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r.xml?sk=6efcdbfcff61ee429b76fceb116141cf&amp;url=http%3A%2F%2Fwww.prosv.ru%2Finfo.aspx%3Fob_no%3D45293" TargetMode="External"/><Relationship Id="rId5" Type="http://schemas.openxmlformats.org/officeDocument/2006/relationships/hyperlink" Target="https://docviewer.yandex.ru/r.xml?sk=6efcdbfcff61ee429b76fceb116141cf&amp;url=http%3A%2F%2Fwww.prosv.ru%2Finfo.aspx%3Fob_no%3D4529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638</Words>
  <Characters>3643</Characters>
  <Application>Microsoft Office Word</Application>
  <DocSecurity>0</DocSecurity>
  <Lines>30</Lines>
  <Paragraphs>8</Paragraphs>
  <ScaleCrop>false</ScaleCrop>
  <Company>Microsoft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2018-09-11T14:31:00Z</dcterms:created>
  <dcterms:modified xsi:type="dcterms:W3CDTF">2018-09-13T16:59:00Z</dcterms:modified>
</cp:coreProperties>
</file>