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биологии </w:t>
      </w:r>
      <w:r w:rsidR="00B94821">
        <w:rPr>
          <w:rFonts w:ascii="Times New Roman" w:hAnsi="Times New Roman"/>
          <w:b/>
          <w:sz w:val="24"/>
          <w:szCs w:val="24"/>
        </w:rPr>
        <w:t>9</w:t>
      </w:r>
      <w:r w:rsidRPr="00657D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B94821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биологии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Pr="007E6BB4">
        <w:rPr>
          <w:rFonts w:ascii="Times New Roman" w:hAnsi="Times New Roman" w:cs="Times New Roman"/>
          <w:sz w:val="24"/>
          <w:szCs w:val="24"/>
          <w:u w:val="single"/>
        </w:rPr>
        <w:t>В.В.Пасечник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,  Москва «Дрофа» 2014г. «Биология. </w:t>
      </w:r>
      <w:r w:rsidR="00B94821" w:rsidRPr="00B94821">
        <w:rPr>
          <w:rFonts w:ascii="SchoolBookCSanPin" w:hAnsi="SchoolBookCSanPin"/>
          <w:sz w:val="21"/>
          <w:szCs w:val="21"/>
          <w:u w:val="single"/>
        </w:rPr>
        <w:t>Введение в общую биологию и экологию</w:t>
      </w:r>
      <w:r w:rsidRPr="00B94821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4821">
        <w:rPr>
          <w:rFonts w:ascii="SchoolBookCSanPin" w:hAnsi="SchoolBookCSanPin"/>
          <w:sz w:val="21"/>
          <w:szCs w:val="21"/>
        </w:rPr>
        <w:t>А.А.Каменский</w:t>
      </w:r>
      <w:proofErr w:type="spellEnd"/>
      <w:r w:rsidR="00B94821">
        <w:rPr>
          <w:rFonts w:ascii="SchoolBookCSanPin" w:hAnsi="SchoolBookCSanPin"/>
          <w:sz w:val="21"/>
          <w:szCs w:val="21"/>
        </w:rPr>
        <w:t xml:space="preserve">, </w:t>
      </w:r>
      <w:proofErr w:type="spellStart"/>
      <w:r w:rsidR="00B94821">
        <w:rPr>
          <w:rFonts w:ascii="SchoolBookCSanPin" w:hAnsi="SchoolBookCSanPin"/>
          <w:sz w:val="21"/>
          <w:szCs w:val="21"/>
        </w:rPr>
        <w:t>Е.А.Криксунов</w:t>
      </w:r>
      <w:proofErr w:type="spellEnd"/>
      <w:r w:rsidR="00B94821">
        <w:rPr>
          <w:rFonts w:ascii="SchoolBookCSanPin" w:hAnsi="SchoolBookCSanPin"/>
          <w:sz w:val="21"/>
          <w:szCs w:val="21"/>
        </w:rPr>
        <w:t xml:space="preserve">, </w:t>
      </w:r>
      <w:r w:rsidR="00B94821" w:rsidRPr="001F62A5">
        <w:rPr>
          <w:rFonts w:ascii="SchoolBookCSanPin" w:hAnsi="SchoolBookCSanPin"/>
          <w:sz w:val="21"/>
          <w:szCs w:val="21"/>
        </w:rPr>
        <w:t>Пасечник В. В.</w:t>
      </w:r>
      <w:r w:rsidR="00B948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формирование у </w:t>
      </w:r>
      <w:proofErr w:type="gramStart"/>
      <w:r w:rsidRPr="007E6BB4">
        <w:rPr>
          <w:color w:val="000000"/>
        </w:rPr>
        <w:t>обучающихся</w:t>
      </w:r>
      <w:proofErr w:type="gramEnd"/>
      <w:r w:rsidRPr="007E6BB4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приобретение </w:t>
      </w:r>
      <w:proofErr w:type="gramStart"/>
      <w:r w:rsidRPr="007E6BB4">
        <w:rPr>
          <w:color w:val="000000"/>
        </w:rPr>
        <w:t>обучающимися</w:t>
      </w:r>
      <w:proofErr w:type="gramEnd"/>
      <w:r w:rsidRPr="007E6BB4">
        <w:rPr>
          <w:color w:val="000000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657DA2" w:rsidRPr="007E6BB4" w:rsidRDefault="00657DA2" w:rsidP="007E6BB4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 xml:space="preserve">3. На  изучение курса отводится </w:t>
      </w:r>
      <w:r w:rsidR="005A2253">
        <w:t>6</w:t>
      </w:r>
      <w:r w:rsidR="00B94821">
        <w:t>6</w:t>
      </w:r>
      <w:r>
        <w:t xml:space="preserve"> часа, </w:t>
      </w:r>
      <w:r w:rsidR="005A2253">
        <w:t>2</w:t>
      </w:r>
      <w:r>
        <w:t xml:space="preserve">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Pr="007E6BB4" w:rsidRDefault="007E6BB4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1945"/>
        <w:gridCol w:w="3862"/>
      </w:tblGrid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Разделы и темы курса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Уровни организации живой природы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4821" w:rsidRPr="00B94821" w:rsidTr="006342E6">
        <w:trPr>
          <w:trHeight w:val="321"/>
        </w:trPr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Молекулярный уровень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Клеточный уровень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Организменный уровень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1.4. Популяционно-видовой уровень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1.5. </w:t>
            </w:r>
            <w:proofErr w:type="spellStart"/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 Биосферный уровень 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 Повторение основных разделов курса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21" w:rsidRPr="00B94821" w:rsidTr="006342E6">
        <w:tc>
          <w:tcPr>
            <w:tcW w:w="5920" w:type="dxa"/>
          </w:tcPr>
          <w:p w:rsidR="00B94821" w:rsidRPr="00B94821" w:rsidRDefault="00B94821" w:rsidP="00B9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66часов</w:t>
            </w:r>
          </w:p>
        </w:tc>
        <w:tc>
          <w:tcPr>
            <w:tcW w:w="5245" w:type="dxa"/>
          </w:tcPr>
          <w:p w:rsidR="00B94821" w:rsidRPr="00B94821" w:rsidRDefault="00B94821" w:rsidP="00B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CEA" w:rsidRPr="00177CEA" w:rsidRDefault="00177CEA" w:rsidP="0017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5A2253" w:rsidRPr="005A2253" w:rsidRDefault="005A2253" w:rsidP="005A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2253" w:rsidRPr="005A2253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177CEA"/>
    <w:rsid w:val="005032FF"/>
    <w:rsid w:val="005A2253"/>
    <w:rsid w:val="00657DA2"/>
    <w:rsid w:val="007C7FDD"/>
    <w:rsid w:val="007E6BB4"/>
    <w:rsid w:val="00B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2018-09-03T18:33:00Z</dcterms:created>
  <dcterms:modified xsi:type="dcterms:W3CDTF">2018-09-14T17:01:00Z</dcterms:modified>
</cp:coreProperties>
</file>