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42" w:rsidRDefault="00A06042"/>
    <w:p w:rsidR="00E13937" w:rsidRDefault="00E13937"/>
    <w:p w:rsidR="00E13937" w:rsidRPr="00C4171B" w:rsidRDefault="00E13937" w:rsidP="00E13937">
      <w:pPr>
        <w:jc w:val="center"/>
        <w:rPr>
          <w:rFonts w:ascii="Times New Roman" w:hAnsi="Times New Roman"/>
          <w:b/>
          <w:sz w:val="24"/>
          <w:szCs w:val="24"/>
        </w:rPr>
      </w:pPr>
      <w:r w:rsidRPr="00C4171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3937" w:rsidRPr="00C4171B" w:rsidRDefault="00E13937" w:rsidP="00E1393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171B">
        <w:rPr>
          <w:rFonts w:ascii="Times New Roman" w:hAnsi="Times New Roman"/>
          <w:b/>
          <w:sz w:val="24"/>
          <w:szCs w:val="24"/>
        </w:rPr>
        <w:t>Верхнеобливская</w:t>
      </w:r>
      <w:proofErr w:type="spellEnd"/>
      <w:r w:rsidRPr="00C4171B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71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81" w:type="dxa"/>
        <w:tblInd w:w="-464" w:type="dxa"/>
        <w:tblLook w:val="04A0"/>
      </w:tblPr>
      <w:tblGrid>
        <w:gridCol w:w="4116"/>
        <w:gridCol w:w="2410"/>
        <w:gridCol w:w="9355"/>
      </w:tblGrid>
      <w:tr w:rsidR="00E13937" w:rsidRPr="00C4171B" w:rsidTr="00572C89">
        <w:trPr>
          <w:trHeight w:val="2679"/>
        </w:trPr>
        <w:tc>
          <w:tcPr>
            <w:tcW w:w="4116" w:type="dxa"/>
          </w:tcPr>
          <w:p w:rsidR="00E13937" w:rsidRPr="00C4171B" w:rsidRDefault="00E13937" w:rsidP="0057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B"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«Рассмотрено» 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_________/____________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Протокол № ____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от «____» ________ 20___ г.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937" w:rsidRPr="00C4171B" w:rsidRDefault="00E13937" w:rsidP="00572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E13937" w:rsidRPr="00C4171B" w:rsidRDefault="00E13937" w:rsidP="00572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C4171B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«</w:t>
            </w:r>
            <w:r w:rsidRPr="00C4171B">
              <w:rPr>
                <w:rFonts w:ascii="Times New Roman" w:hAnsi="Times New Roman"/>
                <w:b/>
                <w:sz w:val="24"/>
                <w:szCs w:val="24"/>
              </w:rPr>
              <w:t>Утверждаю»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Директор МБОУ </w:t>
            </w:r>
            <w:proofErr w:type="spellStart"/>
            <w:r w:rsidRPr="00C4171B">
              <w:rPr>
                <w:rFonts w:ascii="Times New Roman" w:hAnsi="Times New Roman"/>
                <w:sz w:val="24"/>
                <w:szCs w:val="24"/>
              </w:rPr>
              <w:t>Верхнеобливская</w:t>
            </w:r>
            <w:proofErr w:type="spellEnd"/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4171B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______________/_________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______________ Г.А. </w:t>
            </w:r>
            <w:proofErr w:type="spellStart"/>
            <w:r w:rsidRPr="00C4171B"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937" w:rsidRPr="00C4171B" w:rsidRDefault="00E13937" w:rsidP="00572C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3937" w:rsidRPr="00C4171B" w:rsidRDefault="00E13937" w:rsidP="00572C89">
            <w:pPr>
              <w:tabs>
                <w:tab w:val="left" w:pos="601"/>
              </w:tabs>
              <w:ind w:left="-533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C417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417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E13937" w:rsidRPr="00C4171B" w:rsidRDefault="00E13937" w:rsidP="00E13937">
      <w:pPr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171B">
        <w:rPr>
          <w:rFonts w:ascii="Times New Roman" w:hAnsi="Times New Roman"/>
          <w:b/>
          <w:sz w:val="56"/>
        </w:rPr>
        <w:t>РАБОЧАЯ  ПРОГРАММА</w:t>
      </w:r>
    </w:p>
    <w:p w:rsidR="00E13937" w:rsidRDefault="00E13937" w:rsidP="00E139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учебного предмета</w:t>
      </w:r>
    </w:p>
    <w:p w:rsidR="00E13937" w:rsidRPr="00F10294" w:rsidRDefault="00B11B99" w:rsidP="00E13937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Изобразительное искусство</w:t>
      </w:r>
    </w:p>
    <w:p w:rsidR="00E13937" w:rsidRPr="00C4171B" w:rsidRDefault="00E13937" w:rsidP="00E13937">
      <w:pPr>
        <w:jc w:val="center"/>
        <w:rPr>
          <w:rFonts w:ascii="Times New Roman" w:hAnsi="Times New Roman"/>
          <w:b/>
          <w:sz w:val="36"/>
          <w:szCs w:val="36"/>
        </w:rPr>
      </w:pPr>
      <w:r w:rsidRPr="00C4171B">
        <w:rPr>
          <w:rFonts w:ascii="Times New Roman" w:hAnsi="Times New Roman"/>
          <w:b/>
          <w:sz w:val="36"/>
          <w:szCs w:val="36"/>
        </w:rPr>
        <w:t>2018– 2019 учебный год</w:t>
      </w:r>
    </w:p>
    <w:p w:rsidR="00E13937" w:rsidRPr="00C4171B" w:rsidRDefault="00E13937" w:rsidP="00E13937">
      <w:pPr>
        <w:rPr>
          <w:rFonts w:ascii="Times New Roman" w:hAnsi="Times New Roman"/>
          <w:sz w:val="28"/>
          <w:szCs w:val="28"/>
        </w:rPr>
      </w:pPr>
      <w:r w:rsidRPr="00C4171B">
        <w:rPr>
          <w:rFonts w:ascii="Times New Roman" w:hAnsi="Times New Roman"/>
          <w:b/>
          <w:sz w:val="28"/>
          <w:szCs w:val="28"/>
        </w:rPr>
        <w:t>Учитель</w:t>
      </w:r>
      <w:r w:rsidRPr="00C4171B">
        <w:rPr>
          <w:rFonts w:ascii="Times New Roman" w:hAnsi="Times New Roman"/>
          <w:sz w:val="28"/>
          <w:szCs w:val="28"/>
        </w:rPr>
        <w:t xml:space="preserve">    </w:t>
      </w:r>
      <w:r w:rsidRPr="00C4171B">
        <w:rPr>
          <w:rFonts w:ascii="Times New Roman" w:hAnsi="Times New Roman"/>
          <w:sz w:val="28"/>
          <w:szCs w:val="28"/>
        </w:rPr>
        <w:tab/>
      </w:r>
      <w:r w:rsidRPr="00C4171B">
        <w:rPr>
          <w:rFonts w:ascii="Times New Roman" w:hAnsi="Times New Roman"/>
          <w:sz w:val="28"/>
          <w:szCs w:val="28"/>
        </w:rPr>
        <w:tab/>
      </w:r>
      <w:r w:rsidRPr="00C4171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Ляушневич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Николаевна,   первая</w:t>
      </w:r>
      <w:r w:rsidRPr="00C4171B">
        <w:rPr>
          <w:rFonts w:ascii="Times New Roman" w:hAnsi="Times New Roman"/>
          <w:sz w:val="28"/>
          <w:szCs w:val="28"/>
        </w:rPr>
        <w:t xml:space="preserve"> КК</w:t>
      </w:r>
    </w:p>
    <w:p w:rsidR="00E13937" w:rsidRPr="00C4171B" w:rsidRDefault="00E13937" w:rsidP="00E13937">
      <w:pPr>
        <w:rPr>
          <w:rFonts w:ascii="Times New Roman" w:hAnsi="Times New Roman"/>
          <w:sz w:val="28"/>
          <w:szCs w:val="28"/>
        </w:rPr>
      </w:pPr>
      <w:r w:rsidRPr="00C4171B">
        <w:rPr>
          <w:rFonts w:ascii="Times New Roman" w:hAnsi="Times New Roman"/>
          <w:b/>
          <w:sz w:val="28"/>
          <w:szCs w:val="28"/>
        </w:rPr>
        <w:t xml:space="preserve">Класс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2</w:t>
      </w:r>
    </w:p>
    <w:p w:rsidR="00E13937" w:rsidRPr="00C4171B" w:rsidRDefault="00E13937" w:rsidP="00E13937">
      <w:pPr>
        <w:rPr>
          <w:rFonts w:ascii="Times New Roman" w:hAnsi="Times New Roman"/>
          <w:sz w:val="28"/>
          <w:szCs w:val="28"/>
        </w:rPr>
      </w:pPr>
      <w:r w:rsidRPr="00C4171B">
        <w:rPr>
          <w:rFonts w:ascii="Times New Roman" w:hAnsi="Times New Roman"/>
          <w:b/>
          <w:sz w:val="28"/>
          <w:szCs w:val="28"/>
        </w:rPr>
        <w:t>Всего часов в год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11B99">
        <w:rPr>
          <w:rFonts w:ascii="Times New Roman" w:hAnsi="Times New Roman"/>
          <w:sz w:val="28"/>
          <w:szCs w:val="28"/>
        </w:rPr>
        <w:t>34</w:t>
      </w:r>
    </w:p>
    <w:p w:rsidR="00E13937" w:rsidRPr="00F10294" w:rsidRDefault="00E13937" w:rsidP="00E13937">
      <w:pPr>
        <w:rPr>
          <w:rFonts w:ascii="Times New Roman" w:hAnsi="Times New Roman"/>
          <w:sz w:val="28"/>
          <w:szCs w:val="28"/>
        </w:rPr>
      </w:pPr>
      <w:r w:rsidRPr="00C4171B">
        <w:rPr>
          <w:rFonts w:ascii="Times New Roman" w:hAnsi="Times New Roman"/>
          <w:b/>
          <w:sz w:val="28"/>
          <w:szCs w:val="28"/>
        </w:rPr>
        <w:t>Всего часов в неделю</w:t>
      </w:r>
      <w:r w:rsidRPr="00C4171B">
        <w:rPr>
          <w:rFonts w:ascii="Times New Roman" w:hAnsi="Times New Roman"/>
          <w:sz w:val="28"/>
          <w:szCs w:val="28"/>
        </w:rPr>
        <w:t xml:space="preserve"> </w:t>
      </w:r>
      <w:r w:rsidRPr="00C4171B">
        <w:rPr>
          <w:rFonts w:ascii="Times New Roman" w:hAnsi="Times New Roman"/>
          <w:sz w:val="28"/>
          <w:szCs w:val="28"/>
        </w:rPr>
        <w:tab/>
        <w:t xml:space="preserve"> </w:t>
      </w:r>
      <w:r w:rsidR="00B11B99">
        <w:rPr>
          <w:rFonts w:ascii="Times New Roman" w:hAnsi="Times New Roman"/>
          <w:sz w:val="28"/>
          <w:szCs w:val="28"/>
        </w:rPr>
        <w:t xml:space="preserve"> 1</w:t>
      </w:r>
    </w:p>
    <w:p w:rsidR="00E13937" w:rsidRPr="00B11B99" w:rsidRDefault="00E13937">
      <w:pPr>
        <w:rPr>
          <w:rFonts w:ascii="Times New Roman" w:hAnsi="Times New Roman"/>
        </w:rPr>
      </w:pPr>
      <w:r w:rsidRPr="00C4171B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4171B">
        <w:rPr>
          <w:rFonts w:ascii="Times New Roman" w:hAnsi="Times New Roman"/>
          <w:b/>
          <w:sz w:val="28"/>
          <w:szCs w:val="28"/>
        </w:rPr>
        <w:t xml:space="preserve"> х. </w:t>
      </w:r>
      <w:proofErr w:type="spellStart"/>
      <w:r w:rsidRPr="00C4171B">
        <w:rPr>
          <w:rFonts w:ascii="Times New Roman" w:hAnsi="Times New Roman"/>
          <w:b/>
          <w:sz w:val="28"/>
          <w:szCs w:val="28"/>
        </w:rPr>
        <w:t>Верхнеобливский</w:t>
      </w:r>
      <w:proofErr w:type="spellEnd"/>
      <w:r w:rsidRPr="00C4171B">
        <w:rPr>
          <w:rFonts w:ascii="Times New Roman" w:hAnsi="Times New Roman"/>
          <w:b/>
          <w:sz w:val="28"/>
          <w:szCs w:val="28"/>
        </w:rPr>
        <w:t>, 2018</w:t>
      </w:r>
    </w:p>
    <w:p w:rsidR="00E13937" w:rsidRDefault="00E13937"/>
    <w:p w:rsidR="00A06042" w:rsidRPr="003E0653" w:rsidRDefault="003E0653" w:rsidP="00A0604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0653">
        <w:rPr>
          <w:rFonts w:ascii="Times New Roman" w:hAnsi="Times New Roman"/>
          <w:b/>
          <w:sz w:val="28"/>
          <w:szCs w:val="28"/>
        </w:rPr>
        <w:t>РАЗДЕЛ 1. ПОЯСНИТЕЛЬНАЯ ЗАПИСКА</w:t>
      </w:r>
    </w:p>
    <w:p w:rsidR="00A06042" w:rsidRDefault="00A06042" w:rsidP="00A06042">
      <w:pPr>
        <w:spacing w:before="100" w:beforeAutospacing="1" w:after="0" w:afterAutospacing="1" w:line="240" w:lineRule="auto"/>
        <w:ind w:left="284" w:right="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06042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по предмету  «Изобразительное искусство» составлена в соответствии с требованиями Федерального государственного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6042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стандарта  начального общего образования </w:t>
      </w:r>
      <w:r w:rsidRPr="00A06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(приказ </w:t>
      </w:r>
      <w:proofErr w:type="spellStart"/>
      <w:r w:rsidRPr="00A06042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06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№ 373 от 6 октября 2009г)</w:t>
      </w:r>
      <w:r w:rsidRPr="00A060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60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авторской программы </w:t>
      </w:r>
      <w:r w:rsidRPr="00A06042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искусство» для 1-4 классов (под ред. </w:t>
      </w:r>
      <w:proofErr w:type="spellStart"/>
      <w:r w:rsidRPr="00A06042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A06042">
        <w:rPr>
          <w:rFonts w:ascii="Times New Roman" w:eastAsia="Calibri" w:hAnsi="Times New Roman" w:cs="Times New Roman"/>
          <w:sz w:val="24"/>
          <w:szCs w:val="24"/>
        </w:rPr>
        <w:t xml:space="preserve"> Б. М.)</w:t>
      </w:r>
      <w:r w:rsidRPr="00A0604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6042" w:rsidRPr="00A06042" w:rsidRDefault="00A06042" w:rsidP="00A06042">
      <w:pPr>
        <w:spacing w:before="100" w:beforeAutospacing="1" w:after="0" w:afterAutospacing="1" w:line="240" w:lineRule="auto"/>
        <w:ind w:left="802" w:right="94"/>
        <w:jc w:val="both"/>
        <w:rPr>
          <w:rFonts w:ascii="Times New Roman" w:eastAsia="Times New Roman" w:hAnsi="Times New Roman"/>
          <w:sz w:val="24"/>
          <w:szCs w:val="24"/>
        </w:rPr>
      </w:pPr>
      <w:r w:rsidRPr="00A06042">
        <w:rPr>
          <w:rFonts w:ascii="Times New Roman" w:eastAsia="Times New Roman" w:hAnsi="Times New Roman"/>
          <w:sz w:val="24"/>
          <w:szCs w:val="24"/>
        </w:rPr>
        <w:t xml:space="preserve">Рабочая программа ориентирована на учебник  </w:t>
      </w:r>
    </w:p>
    <w:p w:rsidR="00A06042" w:rsidRPr="00A06042" w:rsidRDefault="00A06042" w:rsidP="00A060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3102" w:type="dxa"/>
        <w:jc w:val="center"/>
        <w:tblInd w:w="-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2546"/>
        <w:gridCol w:w="1762"/>
        <w:gridCol w:w="816"/>
        <w:gridCol w:w="1851"/>
        <w:gridCol w:w="2963"/>
      </w:tblGrid>
      <w:tr w:rsidR="00A06042" w:rsidRPr="00A06042" w:rsidTr="00A06042">
        <w:trPr>
          <w:jc w:val="center"/>
        </w:trPr>
        <w:tc>
          <w:tcPr>
            <w:tcW w:w="3164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546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762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51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963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A06042" w:rsidRPr="00A06042" w:rsidTr="00A06042">
        <w:trPr>
          <w:jc w:val="center"/>
        </w:trPr>
        <w:tc>
          <w:tcPr>
            <w:tcW w:w="3164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1.1.5.1.6.2</w:t>
            </w:r>
          </w:p>
        </w:tc>
        <w:tc>
          <w:tcPr>
            <w:tcW w:w="2546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576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/ Под ред. </w:t>
            </w:r>
            <w:proofErr w:type="spellStart"/>
            <w:r w:rsidRPr="00576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576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1762" w:type="dxa"/>
          </w:tcPr>
          <w:p w:rsidR="00A06042" w:rsidRPr="005764F0" w:rsidRDefault="00A06042" w:rsidP="0057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6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2963" w:type="dxa"/>
          </w:tcPr>
          <w:p w:rsidR="00A06042" w:rsidRPr="00A06042" w:rsidRDefault="00A06042" w:rsidP="00572C89">
            <w:pPr>
              <w:rPr>
                <w:rFonts w:ascii="Times New Roman" w:hAnsi="Times New Roman"/>
                <w:sz w:val="24"/>
                <w:szCs w:val="24"/>
              </w:rPr>
            </w:pPr>
            <w:r w:rsidRPr="00A06042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Приказ Министерства образования и науки РФ от 31 марта 2014 г. N 253</w:t>
            </w:r>
            <w:r w:rsidRPr="00A06042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br/>
            </w:r>
          </w:p>
        </w:tc>
      </w:tr>
    </w:tbl>
    <w:p w:rsidR="00A06042" w:rsidRPr="00A06042" w:rsidRDefault="00A06042" w:rsidP="00A0604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2" w:rsidRPr="00A06042" w:rsidRDefault="00A06042">
      <w:pPr>
        <w:rPr>
          <w:sz w:val="24"/>
          <w:szCs w:val="24"/>
        </w:rPr>
      </w:pPr>
    </w:p>
    <w:p w:rsidR="00A06042" w:rsidRPr="003E0653" w:rsidRDefault="00A06042" w:rsidP="00A06042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E0653">
        <w:rPr>
          <w:rFonts w:ascii="Times New Roman" w:hAnsi="Times New Roman"/>
          <w:b/>
          <w:iCs/>
          <w:sz w:val="28"/>
          <w:szCs w:val="28"/>
        </w:rPr>
        <w:t xml:space="preserve">               </w:t>
      </w:r>
      <w:r w:rsidR="003E0653" w:rsidRPr="003E0653">
        <w:rPr>
          <w:rFonts w:ascii="Times New Roman" w:hAnsi="Times New Roman"/>
          <w:b/>
          <w:iCs/>
          <w:sz w:val="28"/>
          <w:szCs w:val="28"/>
        </w:rPr>
        <w:t xml:space="preserve">РАЗДЕЛ 2.    ПЛАНИРУЕМЫЕ РЕЗУЛЬТАТЫ </w:t>
      </w:r>
      <w:r w:rsidR="003E0653" w:rsidRPr="003E0653">
        <w:rPr>
          <w:rFonts w:ascii="Times New Roman" w:hAnsi="Times New Roman"/>
          <w:b/>
          <w:sz w:val="28"/>
          <w:szCs w:val="28"/>
        </w:rPr>
        <w:t xml:space="preserve">ОСВОЕНИЯ УЧЕБНОЙ ПРОГРАММЫ ПО КУРСУ «ИЗОБРАЗИТЕЛЬНОЕ ИСКУССТВО » </w:t>
      </w:r>
    </w:p>
    <w:p w:rsidR="00A06042" w:rsidRPr="003E0653" w:rsidRDefault="003E0653" w:rsidP="00A06042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65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A06042" w:rsidRPr="003E0653" w:rsidRDefault="003E0653" w:rsidP="00A060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653">
        <w:rPr>
          <w:rFonts w:ascii="Times New Roman" w:eastAsia="Calibri" w:hAnsi="Times New Roman" w:cs="Times New Roman"/>
          <w:b/>
          <w:sz w:val="28"/>
          <w:szCs w:val="28"/>
        </w:rPr>
        <w:t>ЛИЧНОСТНЫЕ УУД: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Понимание особой культуры и искусства в жизни общества и каждого отдельного человека;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48D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548DB">
        <w:rPr>
          <w:rFonts w:ascii="Times New Roman" w:eastAsia="Calibri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48D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548DB">
        <w:rPr>
          <w:rFonts w:ascii="Times New Roman" w:eastAsia="Calibri" w:hAnsi="Times New Roman" w:cs="Times New Roman"/>
          <w:sz w:val="24"/>
          <w:szCs w:val="24"/>
        </w:rPr>
        <w:t xml:space="preserve"> эстетических потребностей </w:t>
      </w:r>
      <w:proofErr w:type="gramStart"/>
      <w:r w:rsidRPr="00A548D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548DB">
        <w:rPr>
          <w:rFonts w:ascii="Times New Roman" w:eastAsia="Calibri" w:hAnsi="Times New Roman" w:cs="Times New Roman"/>
          <w:sz w:val="24"/>
          <w:szCs w:val="24"/>
        </w:rPr>
        <w:t>потребности общения с искусством, природой, потребности в творческом отношении к окружающему миру и т.д.), ценностей и чувств;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навыками  коллективной деятельности в процессе совместной творческой работы в команде одноклассников под руководством учителя;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06042" w:rsidRPr="00A548DB" w:rsidRDefault="00A06042" w:rsidP="00A06042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DB">
        <w:rPr>
          <w:rFonts w:ascii="Times New Roman" w:eastAsia="Calibri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A06042" w:rsidRDefault="00A06042" w:rsidP="00A0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2" w:rsidRPr="00A548DB" w:rsidRDefault="00A06042" w:rsidP="00A0604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548D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548DB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т.е. умение сравнивать, анализировать, выделять главное, обобщать;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творческой коллективной работы;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06042" w:rsidRPr="00337C2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организовать свое рабочее место;</w:t>
      </w:r>
    </w:p>
    <w:p w:rsidR="00A06042" w:rsidRDefault="00A06042" w:rsidP="00A0604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06042" w:rsidRPr="00337C22" w:rsidRDefault="00A06042" w:rsidP="00A0604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06042" w:rsidRPr="00A548DB" w:rsidRDefault="00A06042" w:rsidP="00A0604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48DB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C2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7C22">
        <w:rPr>
          <w:rFonts w:ascii="Times New Roman" w:hAnsi="Times New Roman"/>
          <w:sz w:val="24"/>
          <w:szCs w:val="24"/>
        </w:rPr>
        <w:t xml:space="preserve">  первоначальных представлений о роли изобразительного искусства в жизни человека, в его духовном развитии;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7C2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7C22">
        <w:rPr>
          <w:rFonts w:ascii="Times New Roman" w:hAnsi="Times New Roman"/>
          <w:sz w:val="24"/>
          <w:szCs w:val="24"/>
        </w:rPr>
        <w:t xml:space="preserve"> основ художественной культуры, </w:t>
      </w:r>
      <w:proofErr w:type="spellStart"/>
      <w:r w:rsidRPr="00337C22">
        <w:rPr>
          <w:rFonts w:ascii="Times New Roman" w:hAnsi="Times New Roman"/>
          <w:sz w:val="24"/>
          <w:szCs w:val="24"/>
        </w:rPr>
        <w:t>эстетическогог</w:t>
      </w:r>
      <w:proofErr w:type="spellEnd"/>
      <w:r w:rsidRPr="00337C22">
        <w:rPr>
          <w:rFonts w:ascii="Times New Roman" w:hAnsi="Times New Roman"/>
          <w:sz w:val="24"/>
          <w:szCs w:val="24"/>
        </w:rPr>
        <w:t xml:space="preserve"> отношения к миру; понимание красоты как ценности, потребности в художественном творчестве и в общении с искусством;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7C22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</w:t>
      </w:r>
      <w:proofErr w:type="gramEnd"/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Применение художественных умений, знаний, представлений в процессе выполнения художественно-творческих работ;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искусства;</w:t>
      </w:r>
    </w:p>
    <w:p w:rsidR="00A06042" w:rsidRPr="00337C22" w:rsidRDefault="00A06042" w:rsidP="00A0604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t xml:space="preserve">Усвоение названий ведущих </w:t>
      </w:r>
      <w:proofErr w:type="spellStart"/>
      <w:r w:rsidRPr="00337C22">
        <w:rPr>
          <w:rFonts w:ascii="Times New Roman" w:hAnsi="Times New Roman"/>
          <w:sz w:val="24"/>
          <w:szCs w:val="24"/>
        </w:rPr>
        <w:t>худождественных</w:t>
      </w:r>
      <w:proofErr w:type="spellEnd"/>
      <w:r w:rsidRPr="00337C22">
        <w:rPr>
          <w:rFonts w:ascii="Times New Roman" w:hAnsi="Times New Roman"/>
          <w:sz w:val="24"/>
          <w:szCs w:val="24"/>
        </w:rPr>
        <w:t xml:space="preserve"> музеев России и своего региона;</w:t>
      </w:r>
    </w:p>
    <w:p w:rsidR="00E13937" w:rsidRPr="00E13937" w:rsidRDefault="00A06042" w:rsidP="00E13937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37C22">
        <w:rPr>
          <w:rFonts w:ascii="Times New Roman" w:hAnsi="Times New Roman"/>
          <w:sz w:val="24"/>
          <w:szCs w:val="24"/>
        </w:rPr>
        <w:lastRenderedPageBreak/>
        <w:t>Умение видеть проявление визуально-пространственных искусств в окружающей жизни: в доме, на ули</w:t>
      </w:r>
      <w:r w:rsidR="00E13937">
        <w:rPr>
          <w:rFonts w:ascii="Times New Roman" w:hAnsi="Times New Roman"/>
          <w:sz w:val="24"/>
          <w:szCs w:val="24"/>
        </w:rPr>
        <w:t>це, в театре и на празднике.</w:t>
      </w:r>
    </w:p>
    <w:p w:rsidR="00E13937" w:rsidRDefault="00E13937" w:rsidP="00E13937">
      <w:pPr>
        <w:pStyle w:val="6"/>
        <w:shd w:val="clear" w:color="auto" w:fill="auto"/>
        <w:spacing w:after="236" w:line="250" w:lineRule="exact"/>
        <w:ind w:left="20" w:right="20"/>
        <w:rPr>
          <w:rFonts w:ascii="Times New Roman" w:hAnsi="Times New Roman" w:cs="Times New Roman"/>
          <w:sz w:val="22"/>
          <w:szCs w:val="22"/>
        </w:rPr>
      </w:pPr>
    </w:p>
    <w:p w:rsidR="003E0653" w:rsidRDefault="003E0653" w:rsidP="00E13937">
      <w:pPr>
        <w:pStyle w:val="6"/>
        <w:shd w:val="clear" w:color="auto" w:fill="auto"/>
        <w:spacing w:after="236" w:line="250" w:lineRule="exact"/>
        <w:ind w:left="20" w:right="20"/>
        <w:rPr>
          <w:rFonts w:ascii="Times New Roman" w:hAnsi="Times New Roman" w:cs="Times New Roman"/>
          <w:sz w:val="22"/>
          <w:szCs w:val="22"/>
        </w:rPr>
      </w:pPr>
    </w:p>
    <w:p w:rsidR="003E0653" w:rsidRPr="003E0653" w:rsidRDefault="003E0653" w:rsidP="00E13937">
      <w:pPr>
        <w:pStyle w:val="6"/>
        <w:shd w:val="clear" w:color="auto" w:fill="auto"/>
        <w:spacing w:after="236" w:line="250" w:lineRule="exact"/>
        <w:ind w:left="20" w:right="20"/>
        <w:rPr>
          <w:rFonts w:ascii="Times New Roman" w:hAnsi="Times New Roman" w:cs="Times New Roman"/>
          <w:b/>
          <w:sz w:val="28"/>
          <w:szCs w:val="28"/>
        </w:rPr>
      </w:pPr>
      <w:r w:rsidRPr="003E065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E0653">
        <w:rPr>
          <w:rFonts w:ascii="Times New Roman" w:hAnsi="Times New Roman" w:cs="Times New Roman"/>
          <w:b/>
          <w:sz w:val="28"/>
          <w:szCs w:val="28"/>
        </w:rPr>
        <w:t xml:space="preserve">  РАЗДЕЛ 3.ТЕМАТИЧЕСКОЕ ПЛАНИРОВАНИЕ</w:t>
      </w:r>
    </w:p>
    <w:p w:rsidR="00E13937" w:rsidRPr="00ED7CE5" w:rsidRDefault="00E13937" w:rsidP="00E13937">
      <w:pPr>
        <w:pStyle w:val="30"/>
        <w:framePr w:w="9686" w:wrap="notBeside" w:vAnchor="text" w:hAnchor="text" w:xAlign="center" w:y="1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918"/>
        <w:gridCol w:w="3302"/>
      </w:tblGrid>
      <w:tr w:rsidR="00E13937" w:rsidRPr="00306A37" w:rsidTr="00572C89"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A83BE2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2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A83BE2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2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A83BE2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E2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3937" w:rsidRPr="00306A37" w:rsidTr="00572C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Как  и чем работают художники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E13937" w:rsidRPr="00306A37" w:rsidTr="00572C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E13937" w:rsidRPr="00306A37" w:rsidTr="00572C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B11B99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10</w:t>
            </w:r>
            <w:r w:rsidR="00E13937"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13937" w:rsidRPr="00306A37" w:rsidTr="00572C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B11B99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9</w:t>
            </w:r>
            <w:r w:rsidR="00E13937" w:rsidRPr="00ED7CE5">
              <w:rPr>
                <w:rStyle w:val="12ArialNarrow10pt"/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E13937" w:rsidRPr="00306A37" w:rsidTr="00572C89"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937" w:rsidRPr="00306A37" w:rsidTr="00572C89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7" w:rsidRPr="00306A37" w:rsidRDefault="00E13937" w:rsidP="00572C89">
            <w:pPr>
              <w:framePr w:w="9686" w:wrap="notBeside" w:vAnchor="text" w:hAnchor="text" w:xAlign="center" w:y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7" w:rsidRPr="00A83BE2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right="120"/>
              <w:rPr>
                <w:rFonts w:ascii="Times New Roman" w:hAnsi="Times New Roman" w:cs="Times New Roman"/>
                <w:sz w:val="22"/>
                <w:szCs w:val="24"/>
              </w:rPr>
            </w:pPr>
            <w:r w:rsidRPr="00A83BE2">
              <w:rPr>
                <w:rStyle w:val="12ArialNarrow105pt"/>
                <w:rFonts w:ascii="Times New Roman" w:hAnsi="Times New Roman" w:cs="Times New Roman"/>
                <w:sz w:val="22"/>
                <w:szCs w:val="24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7" w:rsidRPr="00ED7CE5" w:rsidRDefault="00E13937" w:rsidP="00572C89">
            <w:pPr>
              <w:pStyle w:val="120"/>
              <w:framePr w:w="9686" w:wrap="notBeside" w:vAnchor="text" w:hAnchor="text" w:xAlign="center" w:y="1"/>
              <w:shd w:val="clear" w:color="auto" w:fill="auto"/>
              <w:spacing w:line="276" w:lineRule="auto"/>
              <w:ind w:left="15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7CE5">
              <w:rPr>
                <w:rStyle w:val="12ArialNarrow105pt"/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E13937" w:rsidRDefault="00E13937" w:rsidP="00E13937">
      <w:pPr>
        <w:spacing w:after="0"/>
        <w:ind w:firstLine="720"/>
        <w:jc w:val="center"/>
        <w:rPr>
          <w:rFonts w:ascii="Times New Roman" w:hAnsi="Times New Roman"/>
          <w:b/>
        </w:rPr>
      </w:pPr>
    </w:p>
    <w:p w:rsidR="00E13937" w:rsidRDefault="00E13937" w:rsidP="00E13937">
      <w:pPr>
        <w:spacing w:after="0"/>
        <w:ind w:firstLine="720"/>
        <w:jc w:val="center"/>
        <w:rPr>
          <w:rFonts w:ascii="Times New Roman" w:hAnsi="Times New Roman"/>
          <w:b/>
        </w:rPr>
      </w:pPr>
    </w:p>
    <w:p w:rsidR="00E13937" w:rsidRPr="003E0653" w:rsidRDefault="003E0653" w:rsidP="00E13937">
      <w:pPr>
        <w:pStyle w:val="a5"/>
        <w:tabs>
          <w:tab w:val="num" w:pos="851"/>
        </w:tabs>
        <w:spacing w:line="360" w:lineRule="auto"/>
        <w:jc w:val="center"/>
        <w:rPr>
          <w:b/>
          <w:color w:val="auto"/>
          <w:szCs w:val="28"/>
        </w:rPr>
      </w:pPr>
      <w:r w:rsidRPr="003E0653">
        <w:rPr>
          <w:b/>
          <w:color w:val="auto"/>
          <w:szCs w:val="28"/>
        </w:rPr>
        <w:t>РАЗДЕЛ  4. СОДЕРЖАНИЕ УЧЕБНОГО ПРЕДМЕТА ВО 2 КЛАССЕ</w:t>
      </w:r>
    </w:p>
    <w:p w:rsidR="00E13937" w:rsidRDefault="00E13937" w:rsidP="00E13937">
      <w:pPr>
        <w:spacing w:after="0"/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E13937" w:rsidRPr="00ED7CE5" w:rsidRDefault="00E13937" w:rsidP="00E13937">
      <w:pPr>
        <w:spacing w:after="0"/>
        <w:ind w:firstLine="720"/>
        <w:jc w:val="center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  <w:b/>
        </w:rPr>
        <w:t>Искусство  и  ты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  <w:b/>
        </w:rPr>
        <w:t>Чем и как работают художники</w:t>
      </w:r>
      <w:r>
        <w:rPr>
          <w:rFonts w:ascii="Times New Roman" w:eastAsia="Calibri" w:hAnsi="Times New Roman" w:cs="Times New Roman"/>
          <w:b/>
        </w:rPr>
        <w:t xml:space="preserve"> (8ч)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 xml:space="preserve">Три основные краски </w:t>
      </w:r>
      <w:proofErr w:type="gramStart"/>
      <w:r w:rsidRPr="00ED7CE5">
        <w:rPr>
          <w:rFonts w:ascii="Times New Roman" w:eastAsia="Calibri" w:hAnsi="Times New Roman" w:cs="Times New Roman"/>
        </w:rPr>
        <w:t>–к</w:t>
      </w:r>
      <w:proofErr w:type="gramEnd"/>
      <w:r w:rsidRPr="00ED7CE5">
        <w:rPr>
          <w:rFonts w:ascii="Times New Roman" w:eastAsia="Calibri" w:hAnsi="Times New Roman" w:cs="Times New Roman"/>
        </w:rPr>
        <w:t>расная, синяя, желтая.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Пять красок — все богатство цвета и тона.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Пастель и цветные мелки, акварель, их выразительные возможности.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Выразительные возможности аппликации.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Выразительные возможности графических материалов.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Выразительность материалов для работы в объеме.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Выразительные возможности бумаги.</w:t>
      </w: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Для художника любой материал может стать выразительным (обобщение темы).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  <w:b/>
        </w:rPr>
        <w:t xml:space="preserve">Реальность и фантазия  </w:t>
      </w:r>
      <w:r>
        <w:rPr>
          <w:rFonts w:ascii="Times New Roman" w:eastAsia="Calibri" w:hAnsi="Times New Roman" w:cs="Times New Roman"/>
          <w:b/>
        </w:rPr>
        <w:t>(7ч)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Изображение и реальность.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Изображение и фантазия.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Украшение и реальность.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Украшение и фантазия.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Постройка и реальность.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Постройка и фантазия.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</w:rPr>
        <w:lastRenderedPageBreak/>
        <w:t>Братья-Мастера Изображения, украшения и Постройки всегда работают вместе (обобщение темы).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  <w:b/>
        </w:rPr>
        <w:t xml:space="preserve">О чём говорит искусство </w:t>
      </w:r>
      <w:r w:rsidR="00B11B99">
        <w:rPr>
          <w:rFonts w:ascii="Times New Roman" w:eastAsia="Calibri" w:hAnsi="Times New Roman" w:cs="Times New Roman"/>
          <w:b/>
        </w:rPr>
        <w:t>(10</w:t>
      </w:r>
      <w:r>
        <w:rPr>
          <w:rFonts w:ascii="Times New Roman" w:eastAsia="Calibri" w:hAnsi="Times New Roman" w:cs="Times New Roman"/>
          <w:b/>
        </w:rPr>
        <w:t>ч)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Выражение характера изображаемых животных.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Выражение характера человека в изображении: мужской образ.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Выражение характера человека в изображении: женский образ.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Образ человека и его характер, выраженный в объеме.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Изображение природы в различных состояниях.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Выражение характера человека через украшение.</w:t>
      </w: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Выражение намерений через украшение.</w:t>
      </w:r>
    </w:p>
    <w:p w:rsidR="00B11B99" w:rsidRDefault="00B11B99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Флот </w:t>
      </w:r>
      <w:proofErr w:type="spellStart"/>
      <w:r>
        <w:rPr>
          <w:rFonts w:ascii="Times New Roman" w:eastAsia="Calibri" w:hAnsi="Times New Roman" w:cs="Times New Roman"/>
        </w:rPr>
        <w:t>Салтана</w:t>
      </w:r>
      <w:proofErr w:type="spellEnd"/>
      <w:r>
        <w:rPr>
          <w:rFonts w:ascii="Times New Roman" w:eastAsia="Calibri" w:hAnsi="Times New Roman" w:cs="Times New Roman"/>
        </w:rPr>
        <w:t xml:space="preserve"> и флот пиратов</w:t>
      </w:r>
    </w:p>
    <w:p w:rsidR="00204A97" w:rsidRPr="00ED7CE5" w:rsidRDefault="00204A9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Образ человека в скульптуре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В изображении, украшении, постройке человек выражает свои чувства, мысли, настроение, свое отношение к миру.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  <w:r w:rsidRPr="00ED7CE5">
        <w:rPr>
          <w:rFonts w:ascii="Times New Roman" w:eastAsia="Calibri" w:hAnsi="Times New Roman" w:cs="Times New Roman"/>
          <w:b/>
        </w:rPr>
        <w:t xml:space="preserve">Как говорит искусство </w:t>
      </w:r>
      <w:r w:rsidR="00B11B99">
        <w:rPr>
          <w:rFonts w:ascii="Times New Roman" w:eastAsia="Calibri" w:hAnsi="Times New Roman" w:cs="Times New Roman"/>
          <w:b/>
        </w:rPr>
        <w:t>(9</w:t>
      </w:r>
      <w:r>
        <w:rPr>
          <w:rFonts w:ascii="Times New Roman" w:eastAsia="Calibri" w:hAnsi="Times New Roman" w:cs="Times New Roman"/>
          <w:b/>
        </w:rPr>
        <w:t>ч)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Цвет как средство выражения. Теплые и холодные цвета. Борьба теплого и холодного.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Цвет как средство выражения: тихие (глухие) и звонкие цвета.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Линия как средство выражения: ритм линий.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Линия как средство выражения: характер линий.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Ритм пятен как средство выражения.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Пропорции выражают характер.</w:t>
      </w:r>
    </w:p>
    <w:p w:rsidR="00E13937" w:rsidRPr="00ED7CE5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Ритм линий и пятен, цвет, пропорции — средства выразительности.</w:t>
      </w: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ED7CE5">
        <w:rPr>
          <w:rFonts w:ascii="Times New Roman" w:eastAsia="Calibri" w:hAnsi="Times New Roman" w:cs="Times New Roman"/>
        </w:rPr>
        <w:t>Обобщающий урок года.</w:t>
      </w: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spacing w:after="0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E13937" w:rsidRDefault="00E13937" w:rsidP="00E1393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13937" w:rsidRDefault="00E13937" w:rsidP="00E1393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06042" w:rsidRDefault="00A06042"/>
    <w:p w:rsidR="00B11B99" w:rsidRDefault="00B11B99"/>
    <w:p w:rsidR="00A06042" w:rsidRPr="00B11B99" w:rsidRDefault="00B11B99">
      <w:pPr>
        <w:rPr>
          <w:rFonts w:ascii="Times New Roman" w:hAnsi="Times New Roman" w:cs="Times New Roman"/>
          <w:b/>
          <w:sz w:val="32"/>
          <w:szCs w:val="32"/>
        </w:rPr>
      </w:pPr>
      <w:r w:rsidRPr="00B11B9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</w:t>
      </w:r>
      <w:r w:rsidR="003E0653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E0653">
        <w:rPr>
          <w:rFonts w:ascii="Times New Roman" w:hAnsi="Times New Roman" w:cs="Times New Roman"/>
          <w:b/>
          <w:sz w:val="32"/>
          <w:szCs w:val="32"/>
        </w:rPr>
        <w:t xml:space="preserve">Раздел 5.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1B99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</w:t>
      </w: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221"/>
        <w:gridCol w:w="2898"/>
        <w:gridCol w:w="1060"/>
        <w:gridCol w:w="1066"/>
        <w:gridCol w:w="1134"/>
        <w:gridCol w:w="2410"/>
        <w:gridCol w:w="3260"/>
        <w:gridCol w:w="2552"/>
      </w:tblGrid>
      <w:tr w:rsidR="00B11B99" w:rsidRPr="006108CE" w:rsidTr="00B11B99">
        <w:trPr>
          <w:trHeight w:val="255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урока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Содержани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е(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разделы, темы)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Кол-во часов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Даты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Оборудование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5401BD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Домашнее задание</w:t>
            </w:r>
          </w:p>
        </w:tc>
      </w:tr>
      <w:tr w:rsidR="00B11B99" w:rsidRPr="006108CE" w:rsidTr="00B11B99">
        <w:trPr>
          <w:trHeight w:val="300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B11B99" w:rsidRPr="006108CE" w:rsidTr="00B11B99">
        <w:trPr>
          <w:trHeight w:val="4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Искусство и 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B11B99" w:rsidRPr="006108CE" w:rsidTr="00B11B9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F24" w:rsidRPr="006108CE" w:rsidRDefault="00504F24" w:rsidP="0050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B11B99" w:rsidRPr="006108CE" w:rsidTr="00B11B9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Как и чем работает художник?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8ч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Три основных цвета - желтый, красный, синий.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06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крупные кисти. Живые цветы, слайды цветов цветущего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правилах работы с гуашью. Формирование умения открывать новое в окружающем мире.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Понаблюдать красоту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окр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.м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ира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постараться увидеть основные и  составные цвета, а также их оттенки.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Белая и черная краски.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крупные кисти. Слайды природы в ярких состояниях: гроза, буря, солнце, дождь.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средствах художественн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о-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образной выразительности. Формирование навыков работы с гуашью. Формирование наблюдательности.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Наблюдать природу; подумать, какой ее хотелось </w:t>
            </w:r>
            <w:r w:rsidR="005056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ы изобразить и какими цветовыми сочетаниями.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Пастель. Слайды осеннего леса. П.Чайковский "Октябрь. Осенняя песнь".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навыков работы с восковыми мелками. Формирование чувства цветовой гармонии.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Рассмотреть работы, выполненные  пастелью, акварелью, восковыми мелками.</w:t>
            </w:r>
          </w:p>
        </w:tc>
      </w:tr>
      <w:tr w:rsidR="00B11B99" w:rsidRPr="006108CE" w:rsidTr="00B11B9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ап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ликации.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Цветная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куски ткани, нитки, ножницы, клей. Живые листья; слайды осеннего леса. Вальсы Ф.Шопена.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работать коллективно в группах. Освоение композиционных умений. Формирование бережного отношения к природе.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репродукции работ художников на тему осени; рассказать, какие произведения понравились больше и почему.</w:t>
            </w:r>
          </w:p>
        </w:tc>
      </w:tr>
      <w:tr w:rsidR="00B11B99" w:rsidRPr="006108CE" w:rsidTr="00B11B9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графических материалов.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04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 черная, тонкая кисть. Слайды фотографий зимнего леса,  кустов, веток. Чайковский "Декабрь".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выразительными возможностями графических материалов.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Наблюдать за красотой деревьев, пластикой их стволов, ветвей. Найти книги, иллюстрированные линейными рисунками.</w:t>
            </w:r>
          </w:p>
        </w:tc>
      </w:tr>
      <w:tr w:rsidR="00B11B99" w:rsidRPr="006108CE" w:rsidTr="00B11B9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Выразительности материалов для работы в объеме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Пластилин, стеки, дощечки, тряпочки. Слайды животных реал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ьных и выполненных скульптором.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Сен-Санс "Карнавал животных".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Развитие умения передавать характерные особенности животных. Формирование умения работать с пластилином.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за животными.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Выразительные возможности бумаги.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Тонкий картон, ножницы, клей, тряпочка. Слайды произведений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архитектуры.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Освоение представления о работе художник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а-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скульптора. Освоение выразительными возможностями бумаги.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Подумать, посмотреть, какие материалы используются для строительства в родной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местности.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Неожиданные материалы (обобщение темы).</w:t>
            </w:r>
          </w:p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F8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Клей, ножницы, темная бумага, серпантин, конфетти, сухие травы, цветы, песок, крупа.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выразительным</w:t>
            </w:r>
            <w:r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 возможностями неожиданных мат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ериалов: серпантин, конфетти, семена, нитки.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в окружающей жизни, какими еще материалами, могут работать художники.</w:t>
            </w:r>
          </w:p>
        </w:tc>
      </w:tr>
      <w:tr w:rsidR="00B11B99" w:rsidRPr="006108CE" w:rsidTr="00B11B99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Реальность и фантазия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7ч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74593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74593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и реальность.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цветная бумага, кисти.  Фотографии с изображением животных, людей, природы.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понятиях «реальность» и «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анималистика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». Формирование умения птиц.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за поведением домашних животных; найти в книгах рисунки животных.</w:t>
            </w:r>
          </w:p>
        </w:tc>
      </w:tr>
      <w:tr w:rsidR="00B11B99" w:rsidRPr="006108CE" w:rsidTr="00B11B9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четверть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="00504F2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и фантазия.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тонированная бумага. Слайды реальных и фантастических зверей.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народных промыслах. Формирование умения изображать формы сказочные и декоративные.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Придумать историю об изображенном фантастическом образе.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Украшение и реальность.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тонкая кисть. Ветки деревьев (липы, березы); слайды паутинки, капли росы, снежинки, пена.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наблюдательности и умения видеть прекрасное в окружающем мире. Формирование умения работать гуашью.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Посмотреть, какие природные мотивы и как использовал художник в кружевах, тканях, украшениях.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Украшение и фантазия.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 черная, белая, коричневая, тонкая кисть; фломастер,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гелевая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ручка, цветная бумага.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Освоение представления об украшениях, созданных людьми, о народных промыслах. Формирование образного мышления через преображение природных форм 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декоративные.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Вспомнить, что Мастер Постройки может сделать для человека и чему он учится у природы.</w:t>
            </w:r>
          </w:p>
        </w:tc>
      </w:tr>
      <w:tr w:rsidR="00B11B99" w:rsidRPr="006108CE" w:rsidTr="00B11B99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Постройка и реальность.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06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ножницы, клей. Слайды природных построек: соты пчел, куриное яйцо, стручки гороха.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Осмысление представления о многообразии конструктивных форм в природе.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Постараться увидеть в окружающем мире объемные конструкции и найти в них природные аналоги.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Постройка и фантазия.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Плотная бумага, ножницы, клей.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работе архитектора. Освоение умения видеть в конструкции природный прообраз. Формирование умения работать в группе.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Вспомнить все, о чем говорили, что делали в четверти.</w:t>
            </w:r>
          </w:p>
        </w:tc>
      </w:tr>
      <w:tr w:rsidR="00B11B99" w:rsidRPr="006108CE" w:rsidTr="00B11B9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15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Братья-Мастера Изображения, Украшения и Пост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ройки всегда работают вместе. Обобщение темы.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74" w:rsidRDefault="00F80074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504F24" w:rsidRDefault="00504F2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504F24" w:rsidRDefault="00572C89" w:rsidP="00504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</w:t>
            </w: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80074" w:rsidRPr="006108CE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Бумага, ножницы, клей, гуашь, маленькие кисти. Детские работы за четверть, пособия по бумажной пластике,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цветоведению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работать коллективно.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зачем люди изображают, украшают и строят.</w:t>
            </w:r>
          </w:p>
        </w:tc>
      </w:tr>
      <w:tr w:rsidR="00B11B99" w:rsidRPr="006108CE" w:rsidTr="00B11B9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О чем говорит искусство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10</w:t>
            </w:r>
            <w:r w:rsidR="0074593E" w:rsidRPr="007459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природы в различных состояниях.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  <w:r w:rsidR="00504F2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большие листы бумаги. Слайды, запечатлевшие различные состояния моря.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чувства цвета. Осмысление представления о выразительных средствах художественной деятельности для п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редачи настроения в природе. Формирование умения изображать разное по характеру море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стихотворение, в котором описан пейзаж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в определенном состоянии. Посм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реть иллюстрации к детским книгам, как изображены разные состояния природы.</w:t>
            </w:r>
          </w:p>
        </w:tc>
      </w:tr>
      <w:tr w:rsidR="00B11B99" w:rsidRPr="006108CE" w:rsidTr="00B11B9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 четверть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  <w:r w:rsidR="007459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13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животных.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Гуашь, кисти, бумага.  Скульптурные работы анималиста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В.Ватагина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выразительных средствах графики для передачи характера животного. Осмысление представления о работе художников-анималистов. Освоение умения работать с графическими материалами.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Сходить в зоопарк. Понаблюдать за пластикой животных. Найти в книгах изображения животных и подумать, какой характер у зверя и какое его настроение изобразил художник.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человека: женский образ.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Гуашь, пастель, бумага тонированная. Образы добрых и злых сказочных героев.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изображения художником образа человека, о красоте внешней и внутренней.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Понаблюдать в окружающей жизни за людьми, соотнести их внешность и характер.</w:t>
            </w:r>
          </w:p>
        </w:tc>
      </w:tr>
      <w:tr w:rsidR="00B11B99" w:rsidRPr="006108CE" w:rsidTr="00B11B9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Изображение характера человека: мужской образ.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бумага (обои). Произведения Васнецова, Врубеля.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изображения художником образа человека Формирование творческого воображения.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в книгах и в альбомах по искусству мужские образы и подумать над их характером.</w:t>
            </w:r>
          </w:p>
        </w:tc>
      </w:tr>
      <w:tr w:rsidR="00B11B99" w:rsidRPr="006108CE" w:rsidTr="00B11B99">
        <w:trPr>
          <w:trHeight w:val="1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 человека в скульптуре.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07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Пласти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лин, стеки, баночки, дощечка. Слайды скульптурных произведений С.Коненкова, </w:t>
            </w:r>
            <w:proofErr w:type="spellStart"/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А.Голубкиной</w:t>
            </w:r>
            <w:proofErr w:type="spellEnd"/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, М.Врубеля (керамика).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способах передачи характера в объёмном изображении человека.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в книгах, журналах, альбомах скульптуры с ярко выраженной характеристикой образа.</w:t>
            </w:r>
          </w:p>
        </w:tc>
      </w:tr>
      <w:tr w:rsidR="00B11B99" w:rsidRPr="006108CE" w:rsidTr="00B11B99">
        <w:trPr>
          <w:trHeight w:val="15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Человек и его украшения.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тонкие кисти, заданные формы - сумочки, зеркала, щиты, мечи, шлемы. Слайды кружев женских костюмов, фрагментов деревянной резьбы, старинного русского оружия.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декоративно-прикладном искусстве. Формирование навыков аппликативной деятельности. Формирование эстетического вкуса.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Обратить внимание на то, как украшают себя люди в праздники, в будни, в дни грусти.</w:t>
            </w:r>
          </w:p>
        </w:tc>
      </w:tr>
      <w:tr w:rsidR="00B11B99" w:rsidRPr="006108CE" w:rsidTr="00B11B99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чем говорят украшения.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 тонк</w:t>
            </w:r>
            <w:r w:rsidR="00F80074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ие и толстые, клей, булавки, цветная и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белая бумага, ножницы.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декоративно-прикладном искусстве. Формирование навыков аппликативной деятельности. Формирование эстетического вкуса.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Рассмотреть дома различного рода украшения и подумать, что они выражают.</w:t>
            </w:r>
          </w:p>
        </w:tc>
      </w:tr>
      <w:tr w:rsidR="00B11B99" w:rsidRPr="006108CE" w:rsidTr="00B11B9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Флот </w:t>
            </w:r>
            <w:proofErr w:type="spell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Салтана</w:t>
            </w:r>
            <w:proofErr w:type="spell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флот пиратов.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B11B99" w:rsidRPr="006108CE" w:rsidTr="00B11B99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изображении, украшении, постройке человек выражает свои чувства, мысли, настроение, свое отношение к миру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бобщение темы)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07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Цветная и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белая бумага, ножницы, клей, пластилин, банки, картон. Старинная русская архитектура, готические соборы, современные здания.</w:t>
            </w:r>
          </w:p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через творческую работу передавать настроение и характер изображаемого предмета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Воспроизвести в памяти это занятие и подумать, с каким Мастером было интереснее работать.</w:t>
            </w:r>
          </w:p>
        </w:tc>
      </w:tr>
      <w:tr w:rsidR="00B11B99" w:rsidRPr="006108CE" w:rsidTr="00B11B99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B11B99" w:rsidRPr="006108CE" w:rsidTr="00B11B99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Как говорит искусство</w:t>
            </w:r>
          </w:p>
        </w:tc>
        <w:tc>
          <w:tcPr>
            <w:tcW w:w="10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74593E" w:rsidRDefault="00F80074" w:rsidP="00F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74593E" w:rsidRDefault="00F80074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0074" w:rsidRPr="006108CE" w:rsidRDefault="00F80074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6108C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0074" w:rsidRPr="0074593E" w:rsidRDefault="00F80074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B11B99" w:rsidRPr="006108CE" w:rsidTr="00B11B99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Теплые и холодные цвета. Борьба теплого и холодного.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Гуашь, крупные кисти, большие листы бумаги. Слайды угасающего костра, методические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Осмысление представления о тёплых и холодных цветовых гаммах. Освоение навыков работы с гуашью.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Подумать, где еще в природе встречается борьба теплых и холодных цветов, какая цветовая гамма преобладает в каждом времени года, в каком времени года больше выражен контраст теплых и холодных цветов.</w:t>
            </w:r>
          </w:p>
        </w:tc>
      </w:tr>
      <w:tr w:rsidR="00B11B99" w:rsidRPr="006108CE" w:rsidTr="00B11B99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745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Тихие и звонкие цвета.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04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кисти, большие листы бумаги. Э.Григ "Утро", "Весна".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Создание колористического богатства внутри одной цветовой гаммы. Формирование умения работать гуашью.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Понаб</w:t>
            </w:r>
            <w:r w:rsidR="0074593E" w:rsidRPr="0074593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лю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дать, как просыпается природа весной; найти репродукции художественных произведений, в которых преобладают нежные, мрачные и другие цвета.</w:t>
            </w:r>
          </w:p>
        </w:tc>
      </w:tr>
      <w:tr w:rsidR="00B11B99" w:rsidRPr="006108CE" w:rsidTr="00B11B9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9" w:rsidRDefault="00B11B99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Что такое ритм линий.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Пастель или восковые мелки. А.Аренский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"Лесной ручей".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Расширение знаний о средствах художественной выразительности.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Подумать, где еще в природе встречаются </w:t>
            </w: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линейные ритмы.</w:t>
            </w:r>
          </w:p>
        </w:tc>
      </w:tr>
      <w:tr w:rsidR="00B11B99" w:rsidRPr="006108CE" w:rsidTr="00B11B99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29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Характер линий.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Гуашь, тонкие кисти, большие листы бумаги. Крупные большие весенние ветки (береза, дуб, сосна), слайды с изображением веток.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Освоение представления о линии как средстве выражения чувств и настроения на рисунке.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Полюбоваться пробуждающейся весенней природой, найти в ней выразительные линии.</w:t>
            </w:r>
          </w:p>
        </w:tc>
      </w:tr>
      <w:tr w:rsidR="00B11B99" w:rsidRPr="006108CE" w:rsidTr="00B11B9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Ритм пятен.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Цветная 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бумага, клей. Музыка с ярко выраженными ритмами Григ "Птичка".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Развитие навыка творческой работы в технике обрывной аппликации. Формирование умения работать коллективно.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Обратить внимание на ритмы в окружающей действительности; подготовиться к рассказу об этом на уроке.</w:t>
            </w:r>
          </w:p>
        </w:tc>
      </w:tr>
      <w:tr w:rsidR="00B11B99" w:rsidRPr="006108CE" w:rsidTr="00B11B99">
        <w:trPr>
          <w:trHeight w:val="10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Пропорции выражают характер.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74593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Бумага белая</w:t>
            </w:r>
            <w:r w:rsidR="006108CE"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цветная, ножницы, клей, пластилин, стеки, картонка. Слайды животных, птиц, иллюстрации.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Расширять знания о средствах художественной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Найти дома предметы, в которых был бы выражен контрастный объем форм.</w:t>
            </w:r>
          </w:p>
        </w:tc>
      </w:tr>
      <w:tr w:rsidR="00B11B99" w:rsidRPr="006108CE" w:rsidTr="00B11B99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Ритм линий и пятен, цвет, пропорции - средства выразительности.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572C89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Обои, гуашь, кисти, бумага, ножницы, клей. Детские работы на тему "Весна".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Формирование умения обобщать и делать выводы. Освоение навыков и умений коллективной работы.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Посмотреть в книгах и в альбомах по искусству, какими средствами художник передает весеннее настроение.</w:t>
            </w:r>
          </w:p>
        </w:tc>
      </w:tr>
      <w:tr w:rsidR="00B11B99" w:rsidRPr="006108CE" w:rsidTr="00B11B99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Обобщающий урок года.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734AEB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  <w:r w:rsidR="008161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Вспомнить как можно больше уроков 2 класса, подумать, какой урок больше всего </w:t>
            </w:r>
            <w:proofErr w:type="gramStart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понравился</w:t>
            </w:r>
            <w:proofErr w:type="gramEnd"/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рассказать о нем родным.</w:t>
            </w:r>
          </w:p>
        </w:tc>
      </w:tr>
      <w:tr w:rsidR="00B11B99" w:rsidRPr="006108CE" w:rsidTr="00B11B9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  <w:r w:rsidR="0074593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8CE" w:rsidRPr="006108CE" w:rsidRDefault="006108CE" w:rsidP="0050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B11B99" w:rsidRPr="006108CE" w:rsidTr="00B11B9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610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34ч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B11B99" w:rsidRPr="006108CE" w:rsidTr="00B11B99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8CE" w:rsidRPr="006108CE" w:rsidRDefault="006108CE" w:rsidP="0061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</w:tbl>
    <w:p w:rsidR="00127799" w:rsidRPr="006108CE" w:rsidRDefault="00127799">
      <w:pPr>
        <w:rPr>
          <w:rFonts w:ascii="Times New Roman" w:hAnsi="Times New Roman" w:cs="Times New Roman"/>
          <w:sz w:val="24"/>
        </w:rPr>
      </w:pPr>
    </w:p>
    <w:sectPr w:rsidR="00127799" w:rsidRPr="006108CE" w:rsidSect="00B11B99">
      <w:pgSz w:w="16838" w:h="11906" w:orient="landscape"/>
      <w:pgMar w:top="426" w:right="223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08C"/>
    <w:multiLevelType w:val="multilevel"/>
    <w:tmpl w:val="EAB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1F545E"/>
    <w:multiLevelType w:val="multilevel"/>
    <w:tmpl w:val="C088C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EC5CCE"/>
    <w:multiLevelType w:val="multilevel"/>
    <w:tmpl w:val="CB5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5A2F53"/>
    <w:multiLevelType w:val="hybridMultilevel"/>
    <w:tmpl w:val="6B0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8CE"/>
    <w:rsid w:val="00011F80"/>
    <w:rsid w:val="00127799"/>
    <w:rsid w:val="00204A97"/>
    <w:rsid w:val="00215E5D"/>
    <w:rsid w:val="003C549C"/>
    <w:rsid w:val="003E0653"/>
    <w:rsid w:val="00504F24"/>
    <w:rsid w:val="0050567B"/>
    <w:rsid w:val="005401BD"/>
    <w:rsid w:val="00572C89"/>
    <w:rsid w:val="006108CE"/>
    <w:rsid w:val="006C172F"/>
    <w:rsid w:val="00734AEB"/>
    <w:rsid w:val="0074593E"/>
    <w:rsid w:val="0081614B"/>
    <w:rsid w:val="009F21C2"/>
    <w:rsid w:val="00A06042"/>
    <w:rsid w:val="00B11B99"/>
    <w:rsid w:val="00E13937"/>
    <w:rsid w:val="00F8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0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06042"/>
    <w:rPr>
      <w:b/>
      <w:bCs/>
    </w:rPr>
  </w:style>
  <w:style w:type="paragraph" w:customStyle="1" w:styleId="zagbig">
    <w:name w:val="zag_big"/>
    <w:basedOn w:val="a"/>
    <w:rsid w:val="00A060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5">
    <w:name w:val="Body Text"/>
    <w:basedOn w:val="a"/>
    <w:link w:val="a6"/>
    <w:rsid w:val="00E1393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1393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_"/>
    <w:link w:val="6"/>
    <w:rsid w:val="00E1393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E13937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12">
    <w:name w:val="Основной текст (12)_"/>
    <w:link w:val="120"/>
    <w:rsid w:val="00E1393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2ArialNarrow10pt">
    <w:name w:val="Основной текст (12) + Arial Narrow;10 pt;Не полужирный"/>
    <w:rsid w:val="00E139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Подпись к таблице (3)_"/>
    <w:link w:val="30"/>
    <w:rsid w:val="00E13937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31">
    <w:name w:val="Подпись к таблице (3) + Малые прописные"/>
    <w:rsid w:val="00E13937"/>
    <w:rPr>
      <w:rFonts w:ascii="Arial Narrow" w:eastAsia="Arial Narrow" w:hAnsi="Arial Narrow" w:cs="Arial Narrow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ArialNarrow105pt">
    <w:name w:val="Основной текст (12) + Arial Narrow;10;5 pt"/>
    <w:rsid w:val="00E1393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rsid w:val="00E1393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E1393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2002-01-01T03:47:00Z</dcterms:created>
  <dcterms:modified xsi:type="dcterms:W3CDTF">2018-09-20T05:50:00Z</dcterms:modified>
</cp:coreProperties>
</file>